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BD295" w14:textId="6B3A2377" w:rsidR="001145C2" w:rsidRPr="00857959" w:rsidRDefault="00842E18" w:rsidP="001D5098">
      <w:pPr>
        <w:jc w:val="center"/>
        <w:rPr>
          <w:rFonts w:ascii="Times New Roman" w:eastAsia="黑体" w:hAnsi="Times New Roman" w:cs="Times New Roman"/>
          <w:sz w:val="32"/>
          <w:szCs w:val="32"/>
        </w:rPr>
      </w:pPr>
      <w:bookmarkStart w:id="0" w:name="OLE_LINK4"/>
      <w:r w:rsidRPr="00857959">
        <w:rPr>
          <w:rFonts w:ascii="Times New Roman" w:eastAsia="黑体" w:hAnsi="Times New Roman" w:cs="Times New Roman"/>
          <w:sz w:val="32"/>
          <w:szCs w:val="32"/>
        </w:rPr>
        <w:t>202</w:t>
      </w:r>
      <w:r w:rsidR="00B31DA1" w:rsidRPr="00857959">
        <w:rPr>
          <w:rFonts w:ascii="Times New Roman" w:eastAsia="黑体" w:hAnsi="Times New Roman" w:cs="Times New Roman"/>
          <w:sz w:val="32"/>
          <w:szCs w:val="32"/>
        </w:rPr>
        <w:t>5</w:t>
      </w:r>
      <w:r w:rsidR="0028692E" w:rsidRPr="00857959">
        <w:rPr>
          <w:rFonts w:ascii="Times New Roman" w:eastAsia="黑体" w:hAnsi="Times New Roman" w:cs="Times New Roman"/>
          <w:sz w:val="32"/>
          <w:szCs w:val="32"/>
        </w:rPr>
        <w:t>年</w:t>
      </w:r>
      <w:r w:rsidR="00017EBF" w:rsidRPr="00857959">
        <w:rPr>
          <w:rFonts w:ascii="Times New Roman" w:eastAsia="黑体" w:hAnsi="Times New Roman" w:cs="Times New Roman"/>
          <w:sz w:val="32"/>
          <w:szCs w:val="32"/>
        </w:rPr>
        <w:t>开元教育科技（深圳）有限公司</w:t>
      </w:r>
    </w:p>
    <w:p w14:paraId="3302F054" w14:textId="3648ADA6" w:rsidR="0028692E" w:rsidRPr="00857959" w:rsidRDefault="0028692E" w:rsidP="001D5098">
      <w:pPr>
        <w:jc w:val="center"/>
        <w:rPr>
          <w:rFonts w:ascii="Times New Roman" w:eastAsia="黑体" w:hAnsi="Times New Roman" w:cs="Times New Roman"/>
          <w:sz w:val="32"/>
          <w:szCs w:val="32"/>
        </w:rPr>
      </w:pPr>
      <w:r w:rsidRPr="00857959">
        <w:rPr>
          <w:rFonts w:ascii="Times New Roman" w:eastAsia="黑体" w:hAnsi="Times New Roman" w:cs="Times New Roman"/>
          <w:sz w:val="32"/>
          <w:szCs w:val="32"/>
        </w:rPr>
        <w:t>教育部产学合作协同育人项目申报指南</w:t>
      </w:r>
      <w:r w:rsidR="00B31DA1" w:rsidRPr="00857959">
        <w:rPr>
          <w:rFonts w:ascii="Times New Roman" w:eastAsia="黑体" w:hAnsi="Times New Roman" w:cs="Times New Roman"/>
          <w:sz w:val="32"/>
          <w:szCs w:val="32"/>
        </w:rPr>
        <w:t>（</w:t>
      </w:r>
      <w:r w:rsidR="00B31DA1" w:rsidRPr="00857959">
        <w:rPr>
          <w:rFonts w:ascii="Times New Roman" w:eastAsia="黑体" w:hAnsi="Times New Roman" w:cs="Times New Roman"/>
          <w:sz w:val="32"/>
          <w:szCs w:val="32"/>
        </w:rPr>
        <w:t>2025</w:t>
      </w:r>
      <w:r w:rsidR="00B31DA1" w:rsidRPr="00857959">
        <w:rPr>
          <w:rFonts w:ascii="Times New Roman" w:eastAsia="黑体" w:hAnsi="Times New Roman" w:cs="Times New Roman"/>
          <w:sz w:val="32"/>
          <w:szCs w:val="32"/>
        </w:rPr>
        <w:t>年</w:t>
      </w:r>
      <w:r w:rsidR="00B31DA1" w:rsidRPr="00857959">
        <w:rPr>
          <w:rFonts w:ascii="Times New Roman" w:eastAsia="黑体" w:hAnsi="Times New Roman" w:cs="Times New Roman"/>
          <w:sz w:val="32"/>
          <w:szCs w:val="32"/>
        </w:rPr>
        <w:t>1</w:t>
      </w:r>
      <w:r w:rsidR="00B31DA1" w:rsidRPr="00857959">
        <w:rPr>
          <w:rFonts w:ascii="Times New Roman" w:eastAsia="黑体" w:hAnsi="Times New Roman" w:cs="Times New Roman"/>
          <w:sz w:val="32"/>
          <w:szCs w:val="32"/>
        </w:rPr>
        <w:t>月）</w:t>
      </w:r>
    </w:p>
    <w:p w14:paraId="3764D654" w14:textId="77777777" w:rsidR="007E4CB9" w:rsidRDefault="007E4CB9" w:rsidP="00B31DA1">
      <w:pPr>
        <w:ind w:firstLineChars="200" w:firstLine="420"/>
        <w:jc w:val="left"/>
        <w:rPr>
          <w:rFonts w:ascii="Times New Roman" w:eastAsia="宋体" w:hAnsi="Times New Roman" w:cs="Times New Roman"/>
        </w:rPr>
      </w:pPr>
    </w:p>
    <w:p w14:paraId="770FA055" w14:textId="77777777" w:rsidR="007E4CB9" w:rsidRPr="00EC3C4C" w:rsidRDefault="007E4CB9" w:rsidP="007E4CB9">
      <w:pPr>
        <w:pBdr>
          <w:top w:val="single" w:sz="4" w:space="1" w:color="auto"/>
          <w:left w:val="single" w:sz="4" w:space="4" w:color="auto"/>
          <w:bottom w:val="single" w:sz="4" w:space="1" w:color="auto"/>
          <w:right w:val="single" w:sz="4" w:space="4" w:color="auto"/>
        </w:pBdr>
        <w:jc w:val="center"/>
        <w:rPr>
          <w:rFonts w:ascii="Times New Roman" w:eastAsia="仿宋" w:hAnsi="Times New Roman" w:cs="Times New Roman"/>
          <w:b/>
          <w:bCs/>
        </w:rPr>
      </w:pPr>
      <w:r w:rsidRPr="00EC3C4C">
        <w:rPr>
          <w:rFonts w:ascii="Times New Roman" w:eastAsia="仿宋" w:hAnsi="Times New Roman" w:cs="Times New Roman"/>
          <w:b/>
          <w:bCs/>
        </w:rPr>
        <w:t>申报说明</w:t>
      </w:r>
    </w:p>
    <w:p w14:paraId="2D86D85D" w14:textId="77777777" w:rsidR="007E4CB9" w:rsidRPr="004169FF" w:rsidRDefault="007E4CB9" w:rsidP="007E4CB9">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4169FF">
        <w:rPr>
          <w:rFonts w:ascii="Times New Roman" w:eastAsia="仿宋" w:hAnsi="Times New Roman" w:cs="Times New Roman"/>
          <w:b/>
          <w:bCs/>
        </w:rPr>
        <w:t>一、申报时间</w:t>
      </w:r>
    </w:p>
    <w:p w14:paraId="29272873" w14:textId="77777777" w:rsidR="007E4CB9" w:rsidRDefault="007E4CB9" w:rsidP="007E4CB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2025</w:t>
      </w:r>
      <w:r w:rsidRPr="004169FF">
        <w:rPr>
          <w:rFonts w:ascii="Times New Roman" w:eastAsia="仿宋" w:hAnsi="Times New Roman" w:cs="Times New Roman"/>
        </w:rPr>
        <w:t>年教育部产学合作协同育人项目</w:t>
      </w:r>
      <w:r>
        <w:rPr>
          <w:rFonts w:ascii="Times New Roman" w:eastAsia="仿宋" w:hAnsi="Times New Roman" w:cs="Times New Roman" w:hint="eastAsia"/>
        </w:rPr>
        <w:t>，</w:t>
      </w:r>
      <w:r w:rsidRPr="004169FF">
        <w:rPr>
          <w:rFonts w:ascii="Times New Roman" w:eastAsia="仿宋" w:hAnsi="Times New Roman" w:cs="Times New Roman"/>
        </w:rPr>
        <w:t>从</w:t>
      </w:r>
      <w:r w:rsidRPr="004169FF">
        <w:rPr>
          <w:rFonts w:ascii="Times New Roman" w:eastAsia="仿宋" w:hAnsi="Times New Roman" w:cs="Times New Roman"/>
        </w:rPr>
        <w:t>2025</w:t>
      </w:r>
      <w:r w:rsidRPr="004169FF">
        <w:rPr>
          <w:rFonts w:ascii="Times New Roman" w:eastAsia="仿宋" w:hAnsi="Times New Roman" w:cs="Times New Roman"/>
        </w:rPr>
        <w:t>年</w:t>
      </w:r>
      <w:r w:rsidRPr="004169FF">
        <w:rPr>
          <w:rFonts w:ascii="Times New Roman" w:eastAsia="仿宋" w:hAnsi="Times New Roman" w:cs="Times New Roman"/>
        </w:rPr>
        <w:t>1</w:t>
      </w:r>
      <w:r w:rsidRPr="004169FF">
        <w:rPr>
          <w:rFonts w:ascii="Times New Roman" w:eastAsia="仿宋" w:hAnsi="Times New Roman" w:cs="Times New Roman"/>
        </w:rPr>
        <w:t>月</w:t>
      </w:r>
      <w:r>
        <w:rPr>
          <w:rFonts w:ascii="Times New Roman" w:eastAsia="仿宋" w:hAnsi="Times New Roman" w:cs="Times New Roman" w:hint="eastAsia"/>
        </w:rPr>
        <w:t>2</w:t>
      </w:r>
      <w:r w:rsidRPr="004169FF">
        <w:rPr>
          <w:rFonts w:ascii="Times New Roman" w:eastAsia="仿宋" w:hAnsi="Times New Roman" w:cs="Times New Roman"/>
        </w:rPr>
        <w:t>日开始申报，</w:t>
      </w:r>
      <w:r>
        <w:rPr>
          <w:rFonts w:ascii="Times New Roman" w:eastAsia="仿宋" w:hAnsi="Times New Roman" w:cs="Times New Roman" w:hint="eastAsia"/>
        </w:rPr>
        <w:t>年内有效。</w:t>
      </w:r>
    </w:p>
    <w:p w14:paraId="5E479440" w14:textId="77777777" w:rsidR="007E4CB9" w:rsidRPr="004169FF" w:rsidRDefault="007E4CB9" w:rsidP="007E4CB9">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4169FF">
        <w:rPr>
          <w:rFonts w:ascii="Times New Roman" w:eastAsia="仿宋" w:hAnsi="Times New Roman" w:cs="Times New Roman"/>
          <w:b/>
          <w:bCs/>
        </w:rPr>
        <w:t>二、申报对象</w:t>
      </w:r>
    </w:p>
    <w:p w14:paraId="7B0F383C" w14:textId="77777777" w:rsidR="007E4CB9" w:rsidRDefault="007E4CB9" w:rsidP="007E4CB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1.</w:t>
      </w:r>
      <w:r w:rsidRPr="00F34D8F">
        <w:rPr>
          <w:rFonts w:ascii="Times New Roman" w:eastAsia="仿宋" w:hAnsi="Times New Roman" w:cs="Times New Roman"/>
          <w:color w:val="FF0000"/>
        </w:rPr>
        <w:t>本科高校教师</w:t>
      </w:r>
      <w:r w:rsidRPr="004169FF">
        <w:rPr>
          <w:rFonts w:ascii="Times New Roman" w:eastAsia="仿宋" w:hAnsi="Times New Roman" w:cs="Times New Roman"/>
        </w:rPr>
        <w:t>可申报新工科、新医科、新农科、新文科建设项目、教学内容和课程体系改革、师资培训、实践条件和实践基地建设项目、创新创业教育改革五个类型，也可申报教育部供需对接就业育人项目。</w:t>
      </w:r>
    </w:p>
    <w:p w14:paraId="11ED3F99" w14:textId="77777777" w:rsidR="007E4CB9" w:rsidRPr="004169FF" w:rsidRDefault="007E4CB9" w:rsidP="007E4CB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2.</w:t>
      </w:r>
      <w:r w:rsidRPr="00F34D8F">
        <w:rPr>
          <w:rFonts w:ascii="Times New Roman" w:eastAsia="仿宋" w:hAnsi="Times New Roman" w:cs="Times New Roman"/>
          <w:color w:val="FF0000"/>
        </w:rPr>
        <w:t>本科高校（包含职业本科）学生</w:t>
      </w:r>
      <w:r w:rsidRPr="004169FF">
        <w:rPr>
          <w:rFonts w:ascii="Times New Roman" w:eastAsia="仿宋" w:hAnsi="Times New Roman" w:cs="Times New Roman"/>
        </w:rPr>
        <w:t>可以申报创新创业联合基金项目。</w:t>
      </w:r>
    </w:p>
    <w:p w14:paraId="55AD9657" w14:textId="77777777" w:rsidR="007E4CB9" w:rsidRPr="004169FF" w:rsidRDefault="007E4CB9" w:rsidP="007E4CB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3</w:t>
      </w:r>
      <w:r w:rsidRPr="004169FF">
        <w:rPr>
          <w:rFonts w:ascii="Times New Roman" w:eastAsia="仿宋" w:hAnsi="Times New Roman" w:cs="Times New Roman"/>
        </w:rPr>
        <w:t>.</w:t>
      </w:r>
      <w:r w:rsidRPr="004169FF">
        <w:rPr>
          <w:rFonts w:ascii="Times New Roman" w:eastAsia="仿宋" w:hAnsi="Times New Roman" w:cs="Times New Roman"/>
        </w:rPr>
        <w:t>教育部产学合作协同育人项目平台</w:t>
      </w:r>
      <w:r w:rsidRPr="004169FF">
        <w:rPr>
          <w:rFonts w:ascii="Times New Roman" w:eastAsia="仿宋" w:hAnsi="Times New Roman" w:cs="Times New Roman"/>
        </w:rPr>
        <w:t>https://cxhz.hep.com.cn</w:t>
      </w:r>
      <w:r w:rsidRPr="004169FF">
        <w:rPr>
          <w:rFonts w:ascii="Times New Roman" w:eastAsia="仿宋" w:hAnsi="Times New Roman" w:cs="Times New Roman"/>
        </w:rPr>
        <w:t>，</w:t>
      </w:r>
      <w:r w:rsidRPr="004400A1">
        <w:rPr>
          <w:rFonts w:ascii="Times New Roman" w:eastAsia="仿宋" w:hAnsi="Times New Roman" w:cs="Times New Roman"/>
          <w:color w:val="FF0000"/>
        </w:rPr>
        <w:t>本科高校教师和学生</w:t>
      </w:r>
      <w:r w:rsidRPr="004169FF">
        <w:rPr>
          <w:rFonts w:ascii="Times New Roman" w:eastAsia="仿宋" w:hAnsi="Times New Roman" w:cs="Times New Roman"/>
        </w:rPr>
        <w:t>（本科、硕士、博士）可申报。申报时间：</w:t>
      </w:r>
      <w:r w:rsidRPr="004169FF">
        <w:rPr>
          <w:rFonts w:ascii="Times New Roman" w:eastAsia="仿宋" w:hAnsi="Times New Roman" w:cs="Times New Roman"/>
        </w:rPr>
        <w:t>2025</w:t>
      </w:r>
      <w:r w:rsidRPr="004169FF">
        <w:rPr>
          <w:rFonts w:ascii="Times New Roman" w:eastAsia="仿宋" w:hAnsi="Times New Roman" w:cs="Times New Roman"/>
        </w:rPr>
        <w:t>年</w:t>
      </w:r>
      <w:r w:rsidRPr="004169FF">
        <w:rPr>
          <w:rFonts w:ascii="Times New Roman" w:eastAsia="仿宋" w:hAnsi="Times New Roman" w:cs="Times New Roman"/>
        </w:rPr>
        <w:t>1</w:t>
      </w:r>
      <w:r w:rsidRPr="004169FF">
        <w:rPr>
          <w:rFonts w:ascii="Times New Roman" w:eastAsia="仿宋" w:hAnsi="Times New Roman" w:cs="Times New Roman"/>
        </w:rPr>
        <w:t>月</w:t>
      </w:r>
      <w:r w:rsidRPr="004169FF">
        <w:rPr>
          <w:rFonts w:ascii="Times New Roman" w:eastAsia="仿宋" w:hAnsi="Times New Roman" w:cs="Times New Roman"/>
        </w:rPr>
        <w:t>1</w:t>
      </w:r>
      <w:r w:rsidRPr="004169FF">
        <w:rPr>
          <w:rFonts w:ascii="Times New Roman" w:eastAsia="仿宋" w:hAnsi="Times New Roman" w:cs="Times New Roman"/>
        </w:rPr>
        <w:t>日至</w:t>
      </w:r>
      <w:r w:rsidRPr="004169FF">
        <w:rPr>
          <w:rFonts w:ascii="Times New Roman" w:eastAsia="仿宋" w:hAnsi="Times New Roman" w:cs="Times New Roman"/>
        </w:rPr>
        <w:t>2025</w:t>
      </w:r>
      <w:r w:rsidRPr="004169FF">
        <w:rPr>
          <w:rFonts w:ascii="Times New Roman" w:eastAsia="仿宋" w:hAnsi="Times New Roman" w:cs="Times New Roman"/>
        </w:rPr>
        <w:t>年</w:t>
      </w:r>
      <w:r w:rsidRPr="004169FF">
        <w:rPr>
          <w:rFonts w:ascii="Times New Roman" w:eastAsia="仿宋" w:hAnsi="Times New Roman" w:cs="Times New Roman"/>
        </w:rPr>
        <w:t>12</w:t>
      </w:r>
      <w:r w:rsidRPr="004169FF">
        <w:rPr>
          <w:rFonts w:ascii="Times New Roman" w:eastAsia="仿宋" w:hAnsi="Times New Roman" w:cs="Times New Roman"/>
        </w:rPr>
        <w:t>月</w:t>
      </w:r>
      <w:r w:rsidRPr="004169FF">
        <w:rPr>
          <w:rFonts w:ascii="Times New Roman" w:eastAsia="仿宋" w:hAnsi="Times New Roman" w:cs="Times New Roman"/>
        </w:rPr>
        <w:t>31</w:t>
      </w:r>
      <w:r w:rsidRPr="004169FF">
        <w:rPr>
          <w:rFonts w:ascii="Times New Roman" w:eastAsia="仿宋" w:hAnsi="Times New Roman" w:cs="Times New Roman"/>
        </w:rPr>
        <w:t>日。</w:t>
      </w:r>
    </w:p>
    <w:p w14:paraId="7F6D6590" w14:textId="77777777" w:rsidR="007E4CB9" w:rsidRDefault="007E4CB9" w:rsidP="007E4CB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4</w:t>
      </w:r>
      <w:r w:rsidRPr="004169FF">
        <w:rPr>
          <w:rFonts w:ascii="Times New Roman" w:eastAsia="仿宋" w:hAnsi="Times New Roman" w:cs="Times New Roman"/>
        </w:rPr>
        <w:t>.</w:t>
      </w:r>
      <w:r w:rsidRPr="004169FF">
        <w:rPr>
          <w:rFonts w:ascii="Times New Roman" w:eastAsia="仿宋" w:hAnsi="Times New Roman" w:cs="Times New Roman"/>
        </w:rPr>
        <w:t>教育部供需对接就业育人项目平台</w:t>
      </w:r>
      <w:r w:rsidRPr="004169FF">
        <w:rPr>
          <w:rFonts w:ascii="Times New Roman" w:eastAsia="仿宋" w:hAnsi="Times New Roman" w:cs="Times New Roman"/>
        </w:rPr>
        <w:t>https://www.ncss.cn/jyyr</w:t>
      </w:r>
      <w:r w:rsidRPr="004169FF">
        <w:rPr>
          <w:rFonts w:ascii="Times New Roman" w:eastAsia="仿宋" w:hAnsi="Times New Roman" w:cs="Times New Roman"/>
        </w:rPr>
        <w:t>，</w:t>
      </w:r>
      <w:r w:rsidRPr="00F34D8F">
        <w:rPr>
          <w:rFonts w:ascii="Times New Roman" w:eastAsia="仿宋" w:hAnsi="Times New Roman" w:cs="Times New Roman"/>
          <w:color w:val="FF0000"/>
        </w:rPr>
        <w:t>本科和高职学校教师</w:t>
      </w:r>
      <w:r w:rsidRPr="004169FF">
        <w:rPr>
          <w:rFonts w:ascii="Times New Roman" w:eastAsia="仿宋" w:hAnsi="Times New Roman" w:cs="Times New Roman"/>
        </w:rPr>
        <w:t>可申报，学生不可以申报。申报时间：</w:t>
      </w:r>
      <w:r w:rsidRPr="004169FF">
        <w:rPr>
          <w:rFonts w:ascii="Times New Roman" w:eastAsia="仿宋" w:hAnsi="Times New Roman" w:cs="Times New Roman"/>
        </w:rPr>
        <w:t>2024</w:t>
      </w:r>
      <w:r w:rsidRPr="004169FF">
        <w:rPr>
          <w:rFonts w:ascii="Times New Roman" w:eastAsia="仿宋" w:hAnsi="Times New Roman" w:cs="Times New Roman"/>
        </w:rPr>
        <w:t>年</w:t>
      </w:r>
      <w:r w:rsidRPr="004169FF">
        <w:rPr>
          <w:rFonts w:ascii="Times New Roman" w:eastAsia="仿宋" w:hAnsi="Times New Roman" w:cs="Times New Roman"/>
        </w:rPr>
        <w:t>7</w:t>
      </w:r>
      <w:r w:rsidRPr="004169FF">
        <w:rPr>
          <w:rFonts w:ascii="Times New Roman" w:eastAsia="仿宋" w:hAnsi="Times New Roman" w:cs="Times New Roman"/>
        </w:rPr>
        <w:t>月至</w:t>
      </w:r>
      <w:r w:rsidRPr="004169FF">
        <w:rPr>
          <w:rFonts w:ascii="Times New Roman" w:eastAsia="仿宋" w:hAnsi="Times New Roman" w:cs="Times New Roman"/>
        </w:rPr>
        <w:t>2025</w:t>
      </w:r>
      <w:r w:rsidRPr="004169FF">
        <w:rPr>
          <w:rFonts w:ascii="Times New Roman" w:eastAsia="仿宋" w:hAnsi="Times New Roman" w:cs="Times New Roman"/>
        </w:rPr>
        <w:t>年</w:t>
      </w:r>
      <w:r w:rsidRPr="004169FF">
        <w:rPr>
          <w:rFonts w:ascii="Times New Roman" w:eastAsia="仿宋" w:hAnsi="Times New Roman" w:cs="Times New Roman"/>
        </w:rPr>
        <w:t>7</w:t>
      </w:r>
      <w:r w:rsidRPr="004169FF">
        <w:rPr>
          <w:rFonts w:ascii="Times New Roman" w:eastAsia="仿宋" w:hAnsi="Times New Roman" w:cs="Times New Roman"/>
        </w:rPr>
        <w:t>月。</w:t>
      </w:r>
    </w:p>
    <w:p w14:paraId="22DE3CFA" w14:textId="77777777" w:rsidR="007E4CB9" w:rsidRPr="004169FF" w:rsidRDefault="007E4CB9" w:rsidP="007E4CB9">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4169FF">
        <w:rPr>
          <w:rFonts w:ascii="Times New Roman" w:eastAsia="仿宋" w:hAnsi="Times New Roman" w:cs="Times New Roman" w:hint="eastAsia"/>
          <w:b/>
          <w:bCs/>
        </w:rPr>
        <w:t>三、申报专业</w:t>
      </w:r>
    </w:p>
    <w:p w14:paraId="42D5F971" w14:textId="77777777" w:rsidR="007E4CB9" w:rsidRPr="004169FF" w:rsidRDefault="007E4CB9" w:rsidP="007E4CB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不限</w:t>
      </w:r>
    </w:p>
    <w:p w14:paraId="25CF4DDA" w14:textId="77777777" w:rsidR="007E4CB9" w:rsidRPr="004169FF" w:rsidRDefault="007E4CB9" w:rsidP="007E4CB9">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4169FF">
        <w:rPr>
          <w:rFonts w:ascii="Times New Roman" w:eastAsia="仿宋" w:hAnsi="Times New Roman" w:cs="Times New Roman"/>
          <w:b/>
          <w:bCs/>
        </w:rPr>
        <w:t>三、荣誉</w:t>
      </w:r>
    </w:p>
    <w:p w14:paraId="1CEA69F5" w14:textId="77777777" w:rsidR="007E4CB9" w:rsidRPr="004169FF" w:rsidRDefault="007E4CB9" w:rsidP="007E4CB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1.</w:t>
      </w:r>
      <w:r w:rsidRPr="004169FF">
        <w:rPr>
          <w:rFonts w:ascii="Times New Roman" w:eastAsia="仿宋" w:hAnsi="Times New Roman" w:cs="Times New Roman"/>
        </w:rPr>
        <w:t>教育部产学合作协同育人项目</w:t>
      </w:r>
    </w:p>
    <w:p w14:paraId="67EF9399" w14:textId="77777777" w:rsidR="007E4CB9" w:rsidRPr="004169FF" w:rsidRDefault="007E4CB9" w:rsidP="007E4CB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2017</w:t>
      </w:r>
      <w:r w:rsidRPr="004169FF">
        <w:rPr>
          <w:rFonts w:ascii="Times New Roman" w:eastAsia="仿宋" w:hAnsi="Times New Roman" w:cs="Times New Roman"/>
        </w:rPr>
        <w:t>年至</w:t>
      </w:r>
      <w:r w:rsidRPr="004169FF">
        <w:rPr>
          <w:rFonts w:ascii="Times New Roman" w:eastAsia="仿宋" w:hAnsi="Times New Roman" w:cs="Times New Roman"/>
        </w:rPr>
        <w:t>2024</w:t>
      </w:r>
      <w:r w:rsidRPr="004169FF">
        <w:rPr>
          <w:rFonts w:ascii="Times New Roman" w:eastAsia="仿宋" w:hAnsi="Times New Roman" w:cs="Times New Roman"/>
        </w:rPr>
        <w:t>年，在教育部指导下，集团公司开展教育部产学合作协同育人项目，与清华大学、中国人民解放军国防科技大学等合作立项</w:t>
      </w:r>
      <w:r w:rsidRPr="004169FF">
        <w:rPr>
          <w:rFonts w:ascii="Times New Roman" w:eastAsia="仿宋" w:hAnsi="Times New Roman" w:cs="Times New Roman"/>
        </w:rPr>
        <w:t>988</w:t>
      </w:r>
      <w:r w:rsidRPr="004169FF">
        <w:rPr>
          <w:rFonts w:ascii="Times New Roman" w:eastAsia="仿宋" w:hAnsi="Times New Roman" w:cs="Times New Roman"/>
        </w:rPr>
        <w:t>项（截至</w:t>
      </w:r>
      <w:r w:rsidRPr="004169FF">
        <w:rPr>
          <w:rFonts w:ascii="Times New Roman" w:eastAsia="仿宋" w:hAnsi="Times New Roman" w:cs="Times New Roman"/>
        </w:rPr>
        <w:t>2024</w:t>
      </w:r>
      <w:r w:rsidRPr="004169FF">
        <w:rPr>
          <w:rFonts w:ascii="Times New Roman" w:eastAsia="仿宋" w:hAnsi="Times New Roman" w:cs="Times New Roman"/>
        </w:rPr>
        <w:t>年</w:t>
      </w:r>
      <w:r w:rsidRPr="004169FF">
        <w:rPr>
          <w:rFonts w:ascii="Times New Roman" w:eastAsia="仿宋" w:hAnsi="Times New Roman" w:cs="Times New Roman"/>
        </w:rPr>
        <w:t>4</w:t>
      </w:r>
      <w:r w:rsidRPr="004169FF">
        <w:rPr>
          <w:rFonts w:ascii="Times New Roman" w:eastAsia="仿宋" w:hAnsi="Times New Roman" w:cs="Times New Roman"/>
        </w:rPr>
        <w:t>月）。集团公司分别开展广东省、吉林省、新疆维吾尔自治区产学合作协同育人项目，与吉林大学、中山大学、中国石油大学（北京）克拉玛依校区等合作立项</w:t>
      </w:r>
      <w:r w:rsidRPr="004169FF">
        <w:rPr>
          <w:rFonts w:ascii="Times New Roman" w:eastAsia="仿宋" w:hAnsi="Times New Roman" w:cs="Times New Roman"/>
        </w:rPr>
        <w:t>50</w:t>
      </w:r>
      <w:r w:rsidRPr="004169FF">
        <w:rPr>
          <w:rFonts w:ascii="Times New Roman" w:eastAsia="仿宋" w:hAnsi="Times New Roman" w:cs="Times New Roman"/>
        </w:rPr>
        <w:t>项</w:t>
      </w:r>
      <w:r>
        <w:rPr>
          <w:rFonts w:ascii="Times New Roman" w:eastAsia="仿宋" w:hAnsi="Times New Roman" w:cs="Times New Roman" w:hint="eastAsia"/>
        </w:rPr>
        <w:t>（其中省级质量工程</w:t>
      </w:r>
      <w:r>
        <w:rPr>
          <w:rFonts w:ascii="Times New Roman" w:eastAsia="仿宋" w:hAnsi="Times New Roman" w:cs="Times New Roman" w:hint="eastAsia"/>
        </w:rPr>
        <w:t>8</w:t>
      </w:r>
      <w:r>
        <w:rPr>
          <w:rFonts w:ascii="Times New Roman" w:eastAsia="仿宋" w:hAnsi="Times New Roman" w:cs="Times New Roman" w:hint="eastAsia"/>
        </w:rPr>
        <w:t>项）</w:t>
      </w:r>
      <w:r w:rsidRPr="004169FF">
        <w:rPr>
          <w:rFonts w:ascii="Times New Roman" w:eastAsia="仿宋" w:hAnsi="Times New Roman" w:cs="Times New Roman"/>
        </w:rPr>
        <w:t>。</w:t>
      </w:r>
    </w:p>
    <w:p w14:paraId="6CFE4C3D" w14:textId="77777777" w:rsidR="007E4CB9" w:rsidRPr="004169FF" w:rsidRDefault="007E4CB9" w:rsidP="007E4CB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在连续三次优秀案例评选中，公司分别与扬州大学（</w:t>
      </w:r>
      <w:r w:rsidRPr="004169FF">
        <w:rPr>
          <w:rFonts w:ascii="Times New Roman" w:eastAsia="仿宋" w:hAnsi="Times New Roman" w:cs="Times New Roman"/>
        </w:rPr>
        <w:t>2018</w:t>
      </w:r>
      <w:r w:rsidRPr="004169FF">
        <w:rPr>
          <w:rFonts w:ascii="Times New Roman" w:eastAsia="仿宋" w:hAnsi="Times New Roman" w:cs="Times New Roman"/>
        </w:rPr>
        <w:t>）、昆明理工大学（</w:t>
      </w:r>
      <w:r w:rsidRPr="004169FF">
        <w:rPr>
          <w:rFonts w:ascii="Times New Roman" w:eastAsia="仿宋" w:hAnsi="Times New Roman" w:cs="Times New Roman"/>
        </w:rPr>
        <w:t>2021</w:t>
      </w:r>
      <w:r w:rsidRPr="004169FF">
        <w:rPr>
          <w:rFonts w:ascii="Times New Roman" w:eastAsia="仿宋" w:hAnsi="Times New Roman" w:cs="Times New Roman"/>
        </w:rPr>
        <w:t>）、西北工业大学（</w:t>
      </w:r>
      <w:r w:rsidRPr="004169FF">
        <w:rPr>
          <w:rFonts w:ascii="Times New Roman" w:eastAsia="仿宋" w:hAnsi="Times New Roman" w:cs="Times New Roman"/>
        </w:rPr>
        <w:t>2021</w:t>
      </w:r>
      <w:r w:rsidRPr="004169FF">
        <w:rPr>
          <w:rFonts w:ascii="Times New Roman" w:eastAsia="仿宋" w:hAnsi="Times New Roman" w:cs="Times New Roman"/>
        </w:rPr>
        <w:t>）、兰州理工大学（</w:t>
      </w:r>
      <w:r w:rsidRPr="004169FF">
        <w:rPr>
          <w:rFonts w:ascii="Times New Roman" w:eastAsia="仿宋" w:hAnsi="Times New Roman" w:cs="Times New Roman"/>
        </w:rPr>
        <w:t>2022</w:t>
      </w:r>
      <w:r w:rsidRPr="004169FF">
        <w:rPr>
          <w:rFonts w:ascii="Times New Roman" w:eastAsia="仿宋" w:hAnsi="Times New Roman" w:cs="Times New Roman"/>
        </w:rPr>
        <w:t>）、中国农业大学（</w:t>
      </w:r>
      <w:r w:rsidRPr="004169FF">
        <w:rPr>
          <w:rFonts w:ascii="Times New Roman" w:eastAsia="仿宋" w:hAnsi="Times New Roman" w:cs="Times New Roman"/>
        </w:rPr>
        <w:t>2022</w:t>
      </w:r>
      <w:r w:rsidRPr="004169FF">
        <w:rPr>
          <w:rFonts w:ascii="Times New Roman" w:eastAsia="仿宋" w:hAnsi="Times New Roman" w:cs="Times New Roman"/>
        </w:rPr>
        <w:t>）合作的</w:t>
      </w:r>
      <w:r w:rsidRPr="004169FF">
        <w:rPr>
          <w:rFonts w:ascii="Times New Roman" w:eastAsia="仿宋" w:hAnsi="Times New Roman" w:cs="Times New Roman"/>
        </w:rPr>
        <w:t>5</w:t>
      </w:r>
      <w:r w:rsidRPr="004169FF">
        <w:rPr>
          <w:rFonts w:ascii="Times New Roman" w:eastAsia="仿宋" w:hAnsi="Times New Roman" w:cs="Times New Roman"/>
        </w:rPr>
        <w:t>个项目被评为教育部产学合作协同育人项目优秀案例。</w:t>
      </w:r>
    </w:p>
    <w:p w14:paraId="72BFC36F" w14:textId="77777777" w:rsidR="007E4CB9" w:rsidRPr="004169FF" w:rsidRDefault="007E4CB9" w:rsidP="007E4CB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2.</w:t>
      </w:r>
      <w:r w:rsidRPr="004169FF">
        <w:rPr>
          <w:rFonts w:ascii="Times New Roman" w:eastAsia="仿宋" w:hAnsi="Times New Roman" w:cs="Times New Roman"/>
        </w:rPr>
        <w:t>教育部供需对接就业育人项目</w:t>
      </w:r>
    </w:p>
    <w:p w14:paraId="41B95C28" w14:textId="77777777" w:rsidR="007E4CB9" w:rsidRPr="004169FF" w:rsidRDefault="007E4CB9" w:rsidP="007E4CB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在教育部指导下，集团公司开展第一期、第二期、第三期教育部供需对接就业育人项目，与中国农业大学、中山大学、山东大学等高校合作立项</w:t>
      </w:r>
      <w:r w:rsidRPr="004169FF">
        <w:rPr>
          <w:rFonts w:ascii="Times New Roman" w:eastAsia="仿宋" w:hAnsi="Times New Roman" w:cs="Times New Roman"/>
        </w:rPr>
        <w:t>151</w:t>
      </w:r>
      <w:r w:rsidRPr="004169FF">
        <w:rPr>
          <w:rFonts w:ascii="Times New Roman" w:eastAsia="仿宋" w:hAnsi="Times New Roman" w:cs="Times New Roman"/>
        </w:rPr>
        <w:t>项。</w:t>
      </w:r>
      <w:r w:rsidRPr="004169FF">
        <w:rPr>
          <w:rFonts w:ascii="Times New Roman" w:eastAsia="仿宋" w:hAnsi="Times New Roman" w:cs="Times New Roman"/>
        </w:rPr>
        <w:t>2024</w:t>
      </w:r>
      <w:r w:rsidRPr="004169FF">
        <w:rPr>
          <w:rFonts w:ascii="Times New Roman" w:eastAsia="仿宋" w:hAnsi="Times New Roman" w:cs="Times New Roman"/>
        </w:rPr>
        <w:t>年教育部供需对接就业育人项目结项通过</w:t>
      </w:r>
      <w:r w:rsidRPr="004169FF">
        <w:rPr>
          <w:rFonts w:ascii="Times New Roman" w:eastAsia="仿宋" w:hAnsi="Times New Roman" w:cs="Times New Roman"/>
        </w:rPr>
        <w:t>59</w:t>
      </w:r>
      <w:r w:rsidRPr="004169FF">
        <w:rPr>
          <w:rFonts w:ascii="Times New Roman" w:eastAsia="仿宋" w:hAnsi="Times New Roman" w:cs="Times New Roman"/>
        </w:rPr>
        <w:t>项，占总结项数量的</w:t>
      </w:r>
      <w:r w:rsidRPr="004169FF">
        <w:rPr>
          <w:rFonts w:ascii="Times New Roman" w:eastAsia="仿宋" w:hAnsi="Times New Roman" w:cs="Times New Roman"/>
        </w:rPr>
        <w:t>0.8%</w:t>
      </w:r>
      <w:r w:rsidRPr="004169FF">
        <w:rPr>
          <w:rFonts w:ascii="Times New Roman" w:eastAsia="仿宋" w:hAnsi="Times New Roman" w:cs="Times New Roman"/>
        </w:rPr>
        <w:t>。</w:t>
      </w:r>
    </w:p>
    <w:p w14:paraId="7F11347B" w14:textId="77777777" w:rsidR="007E4CB9" w:rsidRDefault="007E4CB9" w:rsidP="007E4CB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扬州大学与开元教育科技（深圳）有限公司合作项目，被评为</w:t>
      </w:r>
      <w:r w:rsidRPr="004169FF">
        <w:rPr>
          <w:rFonts w:ascii="Times New Roman" w:eastAsia="仿宋" w:hAnsi="Times New Roman" w:cs="Times New Roman"/>
        </w:rPr>
        <w:t>2024</w:t>
      </w:r>
      <w:r w:rsidRPr="004169FF">
        <w:rPr>
          <w:rFonts w:ascii="Times New Roman" w:eastAsia="仿宋" w:hAnsi="Times New Roman" w:cs="Times New Roman"/>
        </w:rPr>
        <w:t>年教育部供需对接就业育人项目典型案例（全国共</w:t>
      </w:r>
      <w:r w:rsidRPr="004169FF">
        <w:rPr>
          <w:rFonts w:ascii="Times New Roman" w:eastAsia="仿宋" w:hAnsi="Times New Roman" w:cs="Times New Roman"/>
        </w:rPr>
        <w:t>18</w:t>
      </w:r>
      <w:r w:rsidRPr="004169FF">
        <w:rPr>
          <w:rFonts w:ascii="Times New Roman" w:eastAsia="仿宋" w:hAnsi="Times New Roman" w:cs="Times New Roman"/>
        </w:rPr>
        <w:t>项）。</w:t>
      </w:r>
    </w:p>
    <w:p w14:paraId="45B8174C" w14:textId="77777777" w:rsidR="00A71349" w:rsidRPr="00F01851" w:rsidRDefault="00A71349" w:rsidP="00A71349">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F01851">
        <w:rPr>
          <w:rFonts w:ascii="Times New Roman" w:eastAsia="仿宋" w:hAnsi="Times New Roman" w:cs="Times New Roman" w:hint="eastAsia"/>
          <w:b/>
          <w:bCs/>
        </w:rPr>
        <w:t>四、申报流程</w:t>
      </w:r>
    </w:p>
    <w:p w14:paraId="4262886A" w14:textId="77777777" w:rsidR="00A71349" w:rsidRDefault="00A71349" w:rsidP="00A7134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1.</w:t>
      </w:r>
      <w:r>
        <w:rPr>
          <w:rFonts w:ascii="Times New Roman" w:eastAsia="仿宋" w:hAnsi="Times New Roman" w:cs="Times New Roman" w:hint="eastAsia"/>
        </w:rPr>
        <w:t>文件准备。填写申报书，公司审核后，签字盖章（教务处）；填写协议书，公司审核后，学校盖章（公章或合同专用章），公司在</w:t>
      </w:r>
      <w:r>
        <w:rPr>
          <w:rFonts w:ascii="Times New Roman" w:eastAsia="仿宋" w:hAnsi="Times New Roman" w:cs="Times New Roman" w:hint="eastAsia"/>
        </w:rPr>
        <w:t>PDF</w:t>
      </w:r>
      <w:r>
        <w:rPr>
          <w:rFonts w:ascii="Times New Roman" w:eastAsia="仿宋" w:hAnsi="Times New Roman" w:cs="Times New Roman" w:hint="eastAsia"/>
        </w:rPr>
        <w:t>文件上电子签章。</w:t>
      </w:r>
    </w:p>
    <w:p w14:paraId="59182120" w14:textId="77777777" w:rsidR="00A71349" w:rsidRPr="00634C87" w:rsidRDefault="00A71349" w:rsidP="00A7134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2.</w:t>
      </w:r>
      <w:r>
        <w:rPr>
          <w:rFonts w:ascii="Times New Roman" w:eastAsia="仿宋" w:hAnsi="Times New Roman" w:cs="Times New Roman" w:hint="eastAsia"/>
        </w:rPr>
        <w:t>上传平台。教育部产学合作协同育人项目平台</w:t>
      </w:r>
      <w:hyperlink r:id="rId8" w:history="1">
        <w:r w:rsidRPr="00EA0F24">
          <w:rPr>
            <w:rStyle w:val="a7"/>
            <w:rFonts w:ascii="Times New Roman" w:eastAsia="仿宋" w:hAnsi="Times New Roman" w:cs="Times New Roman" w:hint="eastAsia"/>
          </w:rPr>
          <w:t>http://cxhz.hep.com.cn</w:t>
        </w:r>
      </w:hyperlink>
      <w:r>
        <w:rPr>
          <w:rFonts w:ascii="Times New Roman" w:eastAsia="仿宋" w:hAnsi="Times New Roman" w:cs="Times New Roman" w:hint="eastAsia"/>
        </w:rPr>
        <w:t>注册账号（如有请忽略）→查看企业项目指南→选择开来科技（深圳）有限公司→在相应项目类型后面点“申请”→填写相应资料并提交签字盖章的申报书→公司通过→学校通过→上传签字盖章的协议书→公司通过→学校通过（完成立项）。</w:t>
      </w:r>
    </w:p>
    <w:p w14:paraId="0DBBA191" w14:textId="77777777" w:rsidR="00A71349" w:rsidRPr="00EC3C4C" w:rsidRDefault="00A71349" w:rsidP="00A71349">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Pr>
          <w:rFonts w:ascii="Times New Roman" w:eastAsia="仿宋" w:hAnsi="Times New Roman" w:cs="Times New Roman" w:hint="eastAsia"/>
          <w:b/>
          <w:bCs/>
        </w:rPr>
        <w:t>五</w:t>
      </w:r>
      <w:r w:rsidRPr="00EC3C4C">
        <w:rPr>
          <w:rFonts w:ascii="Times New Roman" w:eastAsia="仿宋" w:hAnsi="Times New Roman" w:cs="Times New Roman" w:hint="eastAsia"/>
          <w:b/>
          <w:bCs/>
        </w:rPr>
        <w:t>、联系方式</w:t>
      </w:r>
    </w:p>
    <w:p w14:paraId="656EADCA" w14:textId="77777777" w:rsidR="007E4CB9" w:rsidRPr="004169FF" w:rsidRDefault="007E4CB9" w:rsidP="007E4CB9">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联系人：李老师，电话</w:t>
      </w:r>
      <w:r w:rsidRPr="004169FF">
        <w:rPr>
          <w:rFonts w:ascii="Times New Roman" w:eastAsia="仿宋" w:hAnsi="Times New Roman" w:cs="Times New Roman"/>
        </w:rPr>
        <w:t>18565685800</w:t>
      </w:r>
      <w:r w:rsidRPr="004169FF">
        <w:rPr>
          <w:rFonts w:ascii="Times New Roman" w:eastAsia="仿宋" w:hAnsi="Times New Roman" w:cs="Times New Roman"/>
        </w:rPr>
        <w:t>（微信同号），电子信箱</w:t>
      </w:r>
      <w:r w:rsidRPr="004169FF">
        <w:rPr>
          <w:rFonts w:ascii="Times New Roman" w:eastAsia="仿宋" w:hAnsi="Times New Roman" w:cs="Times New Roman"/>
        </w:rPr>
        <w:t>szgmtgs@163.com</w:t>
      </w:r>
      <w:r w:rsidRPr="004169FF">
        <w:rPr>
          <w:rFonts w:ascii="Times New Roman" w:eastAsia="仿宋" w:hAnsi="Times New Roman" w:cs="Times New Roman"/>
        </w:rPr>
        <w:t>，文件下载：</w:t>
      </w:r>
      <w:r w:rsidRPr="004169FF">
        <w:rPr>
          <w:rFonts w:ascii="Times New Roman" w:eastAsia="仿宋" w:hAnsi="Times New Roman" w:cs="Times New Roman"/>
        </w:rPr>
        <w:t>https://kyedu.cc</w:t>
      </w:r>
      <w:r w:rsidRPr="004169FF">
        <w:rPr>
          <w:rFonts w:ascii="Times New Roman" w:eastAsia="仿宋" w:hAnsi="Times New Roman" w:cs="Times New Roman"/>
        </w:rPr>
        <w:t>。</w:t>
      </w:r>
    </w:p>
    <w:p w14:paraId="1085D296" w14:textId="695CE7C7" w:rsidR="00C51FD7" w:rsidRPr="0025629A" w:rsidRDefault="00295E4C" w:rsidP="001145C2">
      <w:pPr>
        <w:ind w:firstLineChars="200" w:firstLine="420"/>
        <w:rPr>
          <w:rFonts w:ascii="方正黑体简体" w:eastAsia="方正黑体简体" w:hAnsi="方正黑体简体" w:cs="Times New Roman"/>
        </w:rPr>
      </w:pPr>
      <w:r>
        <w:rPr>
          <w:rFonts w:ascii="方正黑体简体" w:eastAsia="方正黑体简体" w:hAnsi="方正黑体简体" w:cs="Times New Roman" w:hint="eastAsia"/>
        </w:rPr>
        <w:lastRenderedPageBreak/>
        <w:t>一、主营业务介绍</w:t>
      </w:r>
    </w:p>
    <w:p w14:paraId="3685815D" w14:textId="23060E0C" w:rsidR="00962D1F" w:rsidRPr="00ED706B" w:rsidRDefault="00842E18"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202</w:t>
      </w:r>
      <w:r w:rsidR="00262A7E">
        <w:rPr>
          <w:rFonts w:ascii="Times New Roman" w:eastAsia="宋体" w:hAnsi="Times New Roman" w:cs="Times New Roman" w:hint="eastAsia"/>
        </w:rPr>
        <w:t>4</w:t>
      </w:r>
      <w:r w:rsidR="004F064E" w:rsidRPr="00ED706B">
        <w:rPr>
          <w:rFonts w:ascii="Times New Roman" w:eastAsia="宋体" w:hAnsi="Times New Roman" w:cs="Times New Roman"/>
        </w:rPr>
        <w:t>年，</w:t>
      </w:r>
      <w:r w:rsidR="00017EBF" w:rsidRPr="00ED706B">
        <w:rPr>
          <w:rFonts w:ascii="Times New Roman" w:eastAsia="宋体" w:hAnsi="Times New Roman" w:cs="Times New Roman"/>
        </w:rPr>
        <w:t>开元教育科技（深圳）有限公司</w:t>
      </w:r>
      <w:r w:rsidR="004F064E" w:rsidRPr="00ED706B">
        <w:rPr>
          <w:rFonts w:ascii="Times New Roman" w:eastAsia="宋体" w:hAnsi="Times New Roman" w:cs="Times New Roman"/>
        </w:rPr>
        <w:t>拟在</w:t>
      </w:r>
      <w:r w:rsidR="00411E4D" w:rsidRPr="00411E4D">
        <w:rPr>
          <w:rFonts w:ascii="Times New Roman" w:eastAsia="宋体" w:hAnsi="Times New Roman" w:cs="Times New Roman" w:hint="eastAsia"/>
        </w:rPr>
        <w:t>数字经济、</w:t>
      </w:r>
      <w:r w:rsidR="002C01AE">
        <w:rPr>
          <w:rFonts w:ascii="Times New Roman" w:eastAsia="宋体" w:hAnsi="Times New Roman" w:cs="Times New Roman" w:hint="eastAsia"/>
        </w:rPr>
        <w:t>人工智能、</w:t>
      </w:r>
      <w:r w:rsidR="00411E4D" w:rsidRPr="00411E4D">
        <w:rPr>
          <w:rFonts w:ascii="Times New Roman" w:eastAsia="宋体" w:hAnsi="Times New Roman" w:cs="Times New Roman" w:hint="eastAsia"/>
        </w:rPr>
        <w:t>工业互联网、智能交通、供应链管理、文创设计与开发、高端医疗器械、预防医学、药学、中药学</w:t>
      </w:r>
      <w:r w:rsidR="00596E20" w:rsidRPr="00ED706B">
        <w:rPr>
          <w:rFonts w:ascii="Times New Roman" w:eastAsia="宋体" w:hAnsi="Times New Roman" w:cs="Times New Roman"/>
        </w:rPr>
        <w:t>等方向</w:t>
      </w:r>
      <w:r w:rsidR="00F8608D" w:rsidRPr="00ED706B">
        <w:rPr>
          <w:rFonts w:ascii="Times New Roman" w:eastAsia="宋体" w:hAnsi="Times New Roman" w:cs="Times New Roman"/>
        </w:rPr>
        <w:t>与高校紧密合作，支持高校人才培养改革</w:t>
      </w:r>
      <w:r w:rsidR="00E13644" w:rsidRPr="00ED706B">
        <w:rPr>
          <w:rFonts w:ascii="Times New Roman" w:eastAsia="宋体" w:hAnsi="Times New Roman" w:cs="Times New Roman"/>
        </w:rPr>
        <w:t>。</w:t>
      </w:r>
      <w:r w:rsidR="004A066F">
        <w:rPr>
          <w:rFonts w:ascii="Times New Roman" w:eastAsia="宋体" w:hAnsi="Times New Roman" w:cs="Times New Roman"/>
        </w:rPr>
        <w:t>开元教育科技（深圳）有限公司</w:t>
      </w:r>
      <w:r w:rsidR="00780A8F">
        <w:rPr>
          <w:rFonts w:ascii="Times New Roman" w:eastAsia="宋体" w:hAnsi="Times New Roman" w:cs="Times New Roman" w:hint="eastAsia"/>
        </w:rPr>
        <w:t>成立于</w:t>
      </w:r>
      <w:r w:rsidR="00780A8F">
        <w:rPr>
          <w:rFonts w:ascii="Times New Roman" w:eastAsia="宋体" w:hAnsi="Times New Roman" w:cs="Times New Roman" w:hint="eastAsia"/>
        </w:rPr>
        <w:t>2</w:t>
      </w:r>
      <w:r w:rsidR="00780A8F">
        <w:rPr>
          <w:rFonts w:ascii="Times New Roman" w:eastAsia="宋体" w:hAnsi="Times New Roman" w:cs="Times New Roman"/>
        </w:rPr>
        <w:t>017</w:t>
      </w:r>
      <w:r w:rsidR="00780A8F">
        <w:rPr>
          <w:rFonts w:ascii="Times New Roman" w:eastAsia="宋体" w:hAnsi="Times New Roman" w:cs="Times New Roman" w:hint="eastAsia"/>
        </w:rPr>
        <w:t>年，</w:t>
      </w:r>
      <w:r w:rsidR="00C51FD7" w:rsidRPr="00ED706B">
        <w:rPr>
          <w:rFonts w:ascii="Times New Roman" w:eastAsia="宋体" w:hAnsi="Times New Roman" w:cs="Times New Roman"/>
        </w:rPr>
        <w:t>是领先的数字经济、工业互联网、供应链管理、</w:t>
      </w:r>
      <w:r w:rsidR="00411E4D">
        <w:rPr>
          <w:rFonts w:ascii="Times New Roman" w:eastAsia="宋体" w:hAnsi="Times New Roman" w:cs="Times New Roman" w:hint="eastAsia"/>
        </w:rPr>
        <w:t>中医药学</w:t>
      </w:r>
      <w:r w:rsidR="00AB4A8E">
        <w:rPr>
          <w:rFonts w:ascii="Times New Roman" w:eastAsia="宋体" w:hAnsi="Times New Roman" w:cs="Times New Roman" w:hint="eastAsia"/>
        </w:rPr>
        <w:t>等</w:t>
      </w:r>
      <w:r w:rsidR="00C51FD7" w:rsidRPr="00ED706B">
        <w:rPr>
          <w:rFonts w:ascii="Times New Roman" w:eastAsia="宋体" w:hAnsi="Times New Roman" w:cs="Times New Roman"/>
        </w:rPr>
        <w:t>综合解决方案服务商。</w:t>
      </w:r>
      <w:r w:rsidR="00D846E1">
        <w:rPr>
          <w:rFonts w:ascii="Times New Roman" w:eastAsia="宋体" w:hAnsi="Times New Roman" w:cs="Times New Roman" w:hint="eastAsia"/>
        </w:rPr>
        <w:t>开元教育科技（深圳）有限公司也是</w:t>
      </w:r>
      <w:r w:rsidR="00D846E1" w:rsidRPr="001145C2">
        <w:rPr>
          <w:rFonts w:ascii="Times New Roman" w:eastAsia="宋体" w:hAnsi="Times New Roman" w:cs="Times New Roman" w:hint="eastAsia"/>
        </w:rPr>
        <w:t>中医药学科竞赛服务提供商（著作权登记：国作登字</w:t>
      </w:r>
      <w:r w:rsidR="00D846E1" w:rsidRPr="001145C2">
        <w:rPr>
          <w:rFonts w:ascii="Times New Roman" w:eastAsia="宋体" w:hAnsi="Times New Roman" w:cs="Times New Roman" w:hint="eastAsia"/>
        </w:rPr>
        <w:t>-2024-A-00217799</w:t>
      </w:r>
      <w:r w:rsidR="00D846E1" w:rsidRPr="001145C2">
        <w:rPr>
          <w:rFonts w:ascii="Times New Roman" w:eastAsia="宋体" w:hAnsi="Times New Roman" w:cs="Times New Roman" w:hint="eastAsia"/>
        </w:rPr>
        <w:t>）。</w:t>
      </w:r>
    </w:p>
    <w:p w14:paraId="402A4524" w14:textId="2BAB351D" w:rsidR="004F064E" w:rsidRPr="0025629A" w:rsidRDefault="00295E4C" w:rsidP="001145C2">
      <w:pPr>
        <w:ind w:firstLineChars="200" w:firstLine="420"/>
        <w:rPr>
          <w:rFonts w:ascii="方正黑体简体" w:eastAsia="方正黑体简体" w:hAnsi="方正黑体简体" w:cs="Times New Roman"/>
        </w:rPr>
      </w:pPr>
      <w:r>
        <w:rPr>
          <w:rFonts w:ascii="方正黑体简体" w:eastAsia="方正黑体简体" w:hAnsi="方正黑体简体" w:cs="Times New Roman" w:hint="eastAsia"/>
        </w:rPr>
        <w:t>二</w:t>
      </w:r>
      <w:r w:rsidR="004F064E" w:rsidRPr="0025629A">
        <w:rPr>
          <w:rFonts w:ascii="方正黑体简体" w:eastAsia="方正黑体简体" w:hAnsi="方正黑体简体" w:cs="Times New Roman"/>
        </w:rPr>
        <w:t>、建设目标</w:t>
      </w:r>
    </w:p>
    <w:p w14:paraId="0D59743A" w14:textId="34498721" w:rsidR="00596E20" w:rsidRPr="00ED706B" w:rsidRDefault="002A44A7"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在教育部指导下，开展产学合作协同育人项目，</w:t>
      </w:r>
      <w:r w:rsidR="00596E20" w:rsidRPr="00ED706B">
        <w:rPr>
          <w:rFonts w:ascii="Times New Roman" w:eastAsia="宋体" w:hAnsi="Times New Roman" w:cs="Times New Roman"/>
        </w:rPr>
        <w:t>包含新工科、新医科、新农科、新文科建设项目、教学内容和课程体系改革、</w:t>
      </w:r>
      <w:r w:rsidR="0013613B" w:rsidRPr="00ED706B">
        <w:rPr>
          <w:rFonts w:ascii="Times New Roman" w:eastAsia="宋体" w:hAnsi="Times New Roman" w:cs="Times New Roman"/>
        </w:rPr>
        <w:t>师资培训</w:t>
      </w:r>
      <w:r w:rsidR="00925736">
        <w:rPr>
          <w:rFonts w:ascii="Times New Roman" w:eastAsia="宋体" w:hAnsi="Times New Roman" w:cs="Times New Roman" w:hint="eastAsia"/>
        </w:rPr>
        <w:t>、实践条件和实践基地建设项目四</w:t>
      </w:r>
      <w:r w:rsidR="0013613B" w:rsidRPr="00ED706B">
        <w:rPr>
          <w:rFonts w:ascii="Times New Roman" w:eastAsia="宋体" w:hAnsi="Times New Roman" w:cs="Times New Roman"/>
        </w:rPr>
        <w:t>大类，旨在发挥企业优势，助力</w:t>
      </w:r>
      <w:r w:rsidR="00596E20" w:rsidRPr="00ED706B">
        <w:rPr>
          <w:rFonts w:ascii="Times New Roman" w:eastAsia="宋体" w:hAnsi="Times New Roman" w:cs="Times New Roman"/>
        </w:rPr>
        <w:t>推进高质量高等教育体系建设，提高高等教育质量，培养理工农医类专业紧缺人才，服务制造强国、质量强国、网络强国、数字中国建设，为培养产业急需的高素质创新人才提供有力支撑</w:t>
      </w:r>
      <w:r w:rsidR="0013613B" w:rsidRPr="00ED706B">
        <w:rPr>
          <w:rFonts w:ascii="Times New Roman" w:eastAsia="宋体" w:hAnsi="Times New Roman" w:cs="Times New Roman"/>
        </w:rPr>
        <w:t>，以产业和技术发展的最新需求推动高校人才培养改革</w:t>
      </w:r>
      <w:r w:rsidR="00596E20" w:rsidRPr="00ED706B">
        <w:rPr>
          <w:rFonts w:ascii="Times New Roman" w:eastAsia="宋体" w:hAnsi="Times New Roman" w:cs="Times New Roman"/>
        </w:rPr>
        <w:t>。</w:t>
      </w:r>
    </w:p>
    <w:p w14:paraId="3656C55B" w14:textId="4F994E66" w:rsidR="004F064E" w:rsidRDefault="00295E4C" w:rsidP="001145C2">
      <w:pPr>
        <w:ind w:firstLineChars="200" w:firstLine="420"/>
        <w:rPr>
          <w:rFonts w:ascii="方正黑体简体" w:eastAsia="方正黑体简体" w:hAnsi="方正黑体简体" w:cs="Times New Roman"/>
        </w:rPr>
      </w:pPr>
      <w:r>
        <w:rPr>
          <w:rFonts w:ascii="方正黑体简体" w:eastAsia="方正黑体简体" w:hAnsi="方正黑体简体" w:cs="Times New Roman" w:hint="eastAsia"/>
        </w:rPr>
        <w:t>三</w:t>
      </w:r>
      <w:r w:rsidR="004F064E" w:rsidRPr="0025629A">
        <w:rPr>
          <w:rFonts w:ascii="方正黑体简体" w:eastAsia="方正黑体简体" w:hAnsi="方正黑体简体" w:cs="Times New Roman"/>
        </w:rPr>
        <w:t>、</w:t>
      </w:r>
      <w:r w:rsidR="00965BA8">
        <w:rPr>
          <w:rFonts w:ascii="方正黑体简体" w:eastAsia="方正黑体简体" w:hAnsi="方正黑体简体" w:cs="Times New Roman" w:hint="eastAsia"/>
        </w:rPr>
        <w:t>项目内容</w:t>
      </w:r>
    </w:p>
    <w:p w14:paraId="39DE0342" w14:textId="19551418" w:rsidR="004F064E" w:rsidRPr="00465B97" w:rsidRDefault="004F064E" w:rsidP="001145C2">
      <w:pPr>
        <w:ind w:firstLineChars="200" w:firstLine="420"/>
        <w:rPr>
          <w:rFonts w:ascii="Times New Roman" w:eastAsia="宋体" w:hAnsi="Times New Roman" w:cs="Times New Roman"/>
        </w:rPr>
      </w:pPr>
      <w:bookmarkStart w:id="1" w:name="OLE_LINK2"/>
      <w:r w:rsidRPr="00465B97">
        <w:rPr>
          <w:rFonts w:ascii="Times New Roman" w:eastAsia="宋体" w:hAnsi="Times New Roman" w:cs="Times New Roman"/>
        </w:rPr>
        <w:t>（一</w:t>
      </w:r>
      <w:r w:rsidR="007468CB" w:rsidRPr="00465B97">
        <w:rPr>
          <w:rFonts w:ascii="Times New Roman" w:eastAsia="宋体" w:hAnsi="Times New Roman" w:cs="Times New Roman"/>
        </w:rPr>
        <w:t>）</w:t>
      </w:r>
      <w:r w:rsidR="00E52221" w:rsidRPr="00465B97">
        <w:rPr>
          <w:rFonts w:ascii="Times New Roman" w:eastAsia="宋体" w:hAnsi="Times New Roman" w:cs="Times New Roman"/>
        </w:rPr>
        <w:t>新工科、新医科、新农科、新文科建设项目</w:t>
      </w:r>
    </w:p>
    <w:p w14:paraId="152FD498" w14:textId="2BF51895" w:rsidR="004F064E" w:rsidRPr="00465B97" w:rsidRDefault="00BF08D5" w:rsidP="001145C2">
      <w:pPr>
        <w:ind w:firstLineChars="200" w:firstLine="420"/>
        <w:rPr>
          <w:rFonts w:ascii="Times New Roman" w:eastAsia="宋体" w:hAnsi="Times New Roman" w:cs="Times New Roman"/>
        </w:rPr>
      </w:pPr>
      <w:r w:rsidRPr="00465B97">
        <w:rPr>
          <w:rFonts w:ascii="Times New Roman" w:eastAsia="宋体" w:hAnsi="Times New Roman" w:cs="Times New Roman"/>
        </w:rPr>
        <w:t>拟设立</w:t>
      </w:r>
      <w:r w:rsidR="00465B97" w:rsidRPr="00465B97">
        <w:rPr>
          <w:rFonts w:ascii="Times New Roman" w:eastAsia="宋体" w:hAnsi="Times New Roman" w:cs="Times New Roman"/>
        </w:rPr>
        <w:t>5</w:t>
      </w:r>
      <w:r w:rsidRPr="00465B97">
        <w:rPr>
          <w:rFonts w:ascii="Times New Roman" w:eastAsia="宋体" w:hAnsi="Times New Roman" w:cs="Times New Roman"/>
        </w:rPr>
        <w:t>个项目</w:t>
      </w:r>
      <w:r w:rsidR="00F70E43" w:rsidRPr="00465B97">
        <w:rPr>
          <w:rFonts w:ascii="Times New Roman" w:eastAsia="宋体" w:hAnsi="Times New Roman" w:cs="Times New Roman"/>
        </w:rPr>
        <w:t>。</w:t>
      </w:r>
      <w:r w:rsidR="006A5636" w:rsidRPr="00465B97">
        <w:rPr>
          <w:rFonts w:ascii="Times New Roman" w:eastAsia="宋体" w:hAnsi="Times New Roman" w:cs="Times New Roman"/>
        </w:rPr>
        <w:t>企业提供经费和资源，支持高校开展新工科、新医科、新农科、新文科研究与实践，推动校企合作育人，深入开展多样化探索实践，形成可推广的建设改革成果。</w:t>
      </w:r>
    </w:p>
    <w:p w14:paraId="66FB87FC" w14:textId="77777777" w:rsidR="004F064E" w:rsidRPr="00465B97" w:rsidRDefault="004F064E" w:rsidP="001145C2">
      <w:pPr>
        <w:ind w:firstLineChars="200" w:firstLine="420"/>
        <w:rPr>
          <w:rFonts w:ascii="Times New Roman" w:eastAsia="宋体" w:hAnsi="Times New Roman" w:cs="Times New Roman"/>
        </w:rPr>
      </w:pPr>
      <w:r w:rsidRPr="00465B97">
        <w:rPr>
          <w:rFonts w:ascii="Times New Roman" w:eastAsia="宋体" w:hAnsi="Times New Roman" w:cs="Times New Roman"/>
        </w:rPr>
        <w:t>（二）教学内容和课程体系改革项目</w:t>
      </w:r>
    </w:p>
    <w:p w14:paraId="5A9CB44C" w14:textId="5D102E5B" w:rsidR="004F064E" w:rsidRPr="00465B97" w:rsidRDefault="00BF08D5" w:rsidP="001145C2">
      <w:pPr>
        <w:ind w:firstLineChars="200" w:firstLine="420"/>
        <w:rPr>
          <w:rFonts w:ascii="Times New Roman" w:eastAsia="宋体" w:hAnsi="Times New Roman" w:cs="Times New Roman"/>
        </w:rPr>
      </w:pPr>
      <w:r w:rsidRPr="00465B97">
        <w:rPr>
          <w:rFonts w:ascii="Times New Roman" w:eastAsia="宋体" w:hAnsi="Times New Roman" w:cs="Times New Roman"/>
        </w:rPr>
        <w:t>拟设立</w:t>
      </w:r>
      <w:r w:rsidR="00925736" w:rsidRPr="00465B97">
        <w:rPr>
          <w:rFonts w:ascii="Times New Roman" w:eastAsia="宋体" w:hAnsi="Times New Roman" w:cs="Times New Roman"/>
        </w:rPr>
        <w:t>5</w:t>
      </w:r>
      <w:r w:rsidRPr="00465B97">
        <w:rPr>
          <w:rFonts w:ascii="Times New Roman" w:eastAsia="宋体" w:hAnsi="Times New Roman" w:cs="Times New Roman"/>
        </w:rPr>
        <w:t>个项目</w:t>
      </w:r>
      <w:r w:rsidR="00F70E43" w:rsidRPr="00465B97">
        <w:rPr>
          <w:rFonts w:ascii="Times New Roman" w:eastAsia="宋体" w:hAnsi="Times New Roman" w:cs="Times New Roman"/>
        </w:rPr>
        <w:t>。</w:t>
      </w:r>
      <w:r w:rsidR="00AB4A8E" w:rsidRPr="00465B97">
        <w:rPr>
          <w:rFonts w:ascii="Times New Roman" w:eastAsia="宋体" w:hAnsi="Times New Roman" w:cs="Times New Roman" w:hint="eastAsia"/>
        </w:rPr>
        <w:t>企业提供经费、师资、技术、平台等，将产业和技术最新进展、行业对人才培养的最新要求引入教学过程，</w:t>
      </w:r>
      <w:r w:rsidR="001F07D2" w:rsidRPr="00465B97">
        <w:rPr>
          <w:rFonts w:ascii="Times New Roman" w:eastAsia="宋体" w:hAnsi="Times New Roman" w:cs="Times New Roman"/>
        </w:rPr>
        <w:t>更新人才培养方案，创新课程体系，</w:t>
      </w:r>
      <w:r w:rsidR="001F07D2" w:rsidRPr="00465B97">
        <w:rPr>
          <w:rFonts w:ascii="Times New Roman" w:eastAsia="宋体" w:hAnsi="Times New Roman" w:cs="Times New Roman" w:hint="eastAsia"/>
        </w:rPr>
        <w:t>突出</w:t>
      </w:r>
      <w:r w:rsidR="008F1F12" w:rsidRPr="00465B97">
        <w:rPr>
          <w:rFonts w:ascii="Times New Roman" w:eastAsia="宋体" w:hAnsi="Times New Roman" w:cs="Times New Roman"/>
        </w:rPr>
        <w:t>课程建设的创新性、示范引领性和推广性</w:t>
      </w:r>
      <w:r w:rsidR="001F07D2" w:rsidRPr="00465B97">
        <w:rPr>
          <w:rFonts w:ascii="Times New Roman" w:eastAsia="宋体" w:hAnsi="Times New Roman" w:cs="Times New Roman" w:hint="eastAsia"/>
        </w:rPr>
        <w:t>，</w:t>
      </w:r>
      <w:r w:rsidR="00F02719">
        <w:rPr>
          <w:rFonts w:ascii="Times New Roman" w:eastAsia="宋体" w:hAnsi="Times New Roman" w:cs="Times New Roman" w:hint="eastAsia"/>
        </w:rPr>
        <w:t>建设本科一流课程，</w:t>
      </w:r>
      <w:r w:rsidR="001F07D2" w:rsidRPr="00465B97">
        <w:rPr>
          <w:rFonts w:ascii="Times New Roman" w:eastAsia="宋体" w:hAnsi="Times New Roman" w:cs="Times New Roman"/>
        </w:rPr>
        <w:t>培养知识与技能相结合、技术与管理相结合、能力与素质相结合的应用型人才。</w:t>
      </w:r>
      <w:r w:rsidR="001F07D2" w:rsidRPr="00465B97">
        <w:rPr>
          <w:rFonts w:ascii="Times New Roman" w:eastAsia="宋体" w:hAnsi="Times New Roman" w:cs="Times New Roman"/>
        </w:rPr>
        <w:t xml:space="preserve"> </w:t>
      </w:r>
    </w:p>
    <w:p w14:paraId="48BDBB13" w14:textId="77777777" w:rsidR="00BF08D5" w:rsidRPr="00465B97" w:rsidRDefault="004F064E" w:rsidP="001145C2">
      <w:pPr>
        <w:ind w:firstLineChars="200" w:firstLine="420"/>
        <w:rPr>
          <w:rFonts w:ascii="Times New Roman" w:eastAsia="宋体" w:hAnsi="Times New Roman" w:cs="Times New Roman"/>
        </w:rPr>
      </w:pPr>
      <w:r w:rsidRPr="00465B97">
        <w:rPr>
          <w:rFonts w:ascii="Times New Roman" w:eastAsia="宋体" w:hAnsi="Times New Roman" w:cs="Times New Roman"/>
        </w:rPr>
        <w:t>（</w:t>
      </w:r>
      <w:r w:rsidR="009218F8" w:rsidRPr="00465B97">
        <w:rPr>
          <w:rFonts w:ascii="Times New Roman" w:eastAsia="宋体" w:hAnsi="Times New Roman" w:cs="Times New Roman"/>
        </w:rPr>
        <w:t>三</w:t>
      </w:r>
      <w:r w:rsidRPr="00465B97">
        <w:rPr>
          <w:rFonts w:ascii="Times New Roman" w:eastAsia="宋体" w:hAnsi="Times New Roman" w:cs="Times New Roman"/>
        </w:rPr>
        <w:t>）</w:t>
      </w:r>
      <w:r w:rsidR="00BF08D5" w:rsidRPr="00465B97">
        <w:rPr>
          <w:rFonts w:ascii="Times New Roman" w:eastAsia="宋体" w:hAnsi="Times New Roman" w:cs="Times New Roman"/>
        </w:rPr>
        <w:t>师资培训</w:t>
      </w:r>
    </w:p>
    <w:p w14:paraId="31BE9E39" w14:textId="089DA9CB" w:rsidR="00BF08D5" w:rsidRPr="00465B97" w:rsidRDefault="00BF08D5" w:rsidP="001145C2">
      <w:pPr>
        <w:ind w:firstLineChars="200" w:firstLine="420"/>
        <w:rPr>
          <w:rFonts w:ascii="Times New Roman" w:eastAsia="宋体" w:hAnsi="Times New Roman" w:cs="Times New Roman"/>
        </w:rPr>
      </w:pPr>
      <w:r w:rsidRPr="00465B97">
        <w:rPr>
          <w:rFonts w:ascii="Times New Roman" w:eastAsia="宋体" w:hAnsi="Times New Roman" w:cs="Times New Roman"/>
        </w:rPr>
        <w:t>拟设立</w:t>
      </w:r>
      <w:r w:rsidR="006B1D2A" w:rsidRPr="00465B97">
        <w:rPr>
          <w:rFonts w:ascii="Times New Roman" w:eastAsia="宋体" w:hAnsi="Times New Roman" w:cs="Times New Roman"/>
        </w:rPr>
        <w:t>6</w:t>
      </w:r>
      <w:r w:rsidRPr="00465B97">
        <w:rPr>
          <w:rFonts w:ascii="Times New Roman" w:eastAsia="宋体" w:hAnsi="Times New Roman" w:cs="Times New Roman"/>
        </w:rPr>
        <w:t>个项目</w:t>
      </w:r>
      <w:r w:rsidR="00F70E43" w:rsidRPr="00465B97">
        <w:rPr>
          <w:rFonts w:ascii="Times New Roman" w:eastAsia="宋体" w:hAnsi="Times New Roman" w:cs="Times New Roman"/>
        </w:rPr>
        <w:t>。</w:t>
      </w:r>
      <w:r w:rsidR="00AB4A8E" w:rsidRPr="00465B97">
        <w:rPr>
          <w:rFonts w:ascii="Times New Roman" w:eastAsia="宋体" w:hAnsi="Times New Roman" w:cs="Times New Roman" w:hint="eastAsia"/>
        </w:rPr>
        <w:t>企业提供经费和资源，</w:t>
      </w:r>
      <w:r w:rsidR="00AB4A8E" w:rsidRPr="00465B97">
        <w:rPr>
          <w:rFonts w:ascii="Times New Roman" w:eastAsia="宋体" w:hAnsi="Times New Roman" w:cs="Times New Roman"/>
        </w:rPr>
        <w:t>围绕</w:t>
      </w:r>
      <w:r w:rsidR="00B21F5E" w:rsidRPr="00411E4D">
        <w:rPr>
          <w:rFonts w:ascii="宋体" w:eastAsia="宋体" w:hAnsi="宋体" w:cs="Times New Roman" w:hint="eastAsia"/>
        </w:rPr>
        <w:t>数字经济</w:t>
      </w:r>
      <w:r w:rsidR="00B21F5E">
        <w:rPr>
          <w:rFonts w:ascii="宋体" w:eastAsia="宋体" w:hAnsi="宋体" w:cs="Times New Roman" w:hint="eastAsia"/>
        </w:rPr>
        <w:t>、</w:t>
      </w:r>
      <w:r w:rsidR="00B21F5E" w:rsidRPr="00411E4D">
        <w:rPr>
          <w:rFonts w:ascii="宋体" w:eastAsia="宋体" w:hAnsi="宋体" w:cs="Times New Roman" w:hint="eastAsia"/>
        </w:rPr>
        <w:t>工业互联网</w:t>
      </w:r>
      <w:r w:rsidR="00B21F5E">
        <w:rPr>
          <w:rFonts w:ascii="宋体" w:eastAsia="宋体" w:hAnsi="宋体" w:cs="Times New Roman" w:hint="eastAsia"/>
        </w:rPr>
        <w:t>、</w:t>
      </w:r>
      <w:r w:rsidR="00B21F5E" w:rsidRPr="00411E4D">
        <w:rPr>
          <w:rFonts w:ascii="宋体" w:eastAsia="宋体" w:hAnsi="宋体" w:cs="Times New Roman" w:hint="eastAsia"/>
        </w:rPr>
        <w:t>智能交通</w:t>
      </w:r>
      <w:r w:rsidR="00B21F5E">
        <w:rPr>
          <w:rFonts w:ascii="宋体" w:eastAsia="宋体" w:hAnsi="宋体" w:cs="Times New Roman" w:hint="eastAsia"/>
        </w:rPr>
        <w:t>、</w:t>
      </w:r>
      <w:r w:rsidR="00B21F5E" w:rsidRPr="00411E4D">
        <w:rPr>
          <w:rFonts w:ascii="宋体" w:eastAsia="宋体" w:hAnsi="宋体" w:cs="Times New Roman" w:hint="eastAsia"/>
        </w:rPr>
        <w:t>供应链管理</w:t>
      </w:r>
      <w:r w:rsidR="00B21F5E">
        <w:rPr>
          <w:rFonts w:ascii="宋体" w:eastAsia="宋体" w:hAnsi="宋体" w:cs="Times New Roman" w:hint="eastAsia"/>
        </w:rPr>
        <w:t>、</w:t>
      </w:r>
      <w:r w:rsidR="00B21F5E" w:rsidRPr="00411E4D">
        <w:rPr>
          <w:rFonts w:ascii="宋体" w:eastAsia="宋体" w:hAnsi="宋体" w:cs="Times New Roman" w:hint="eastAsia"/>
        </w:rPr>
        <w:t>文创设计与开发</w:t>
      </w:r>
      <w:r w:rsidR="00B21F5E">
        <w:rPr>
          <w:rFonts w:ascii="宋体" w:eastAsia="宋体" w:hAnsi="宋体" w:cs="Times New Roman" w:hint="eastAsia"/>
        </w:rPr>
        <w:t>、</w:t>
      </w:r>
      <w:r w:rsidR="00B21F5E" w:rsidRPr="00411E4D">
        <w:rPr>
          <w:rFonts w:ascii="宋体" w:eastAsia="宋体" w:hAnsi="宋体" w:cs="Times New Roman" w:hint="eastAsia"/>
        </w:rPr>
        <w:t>高端医疗器械</w:t>
      </w:r>
      <w:r w:rsidR="00B21F5E">
        <w:rPr>
          <w:rFonts w:ascii="宋体" w:eastAsia="宋体" w:hAnsi="宋体" w:cs="Times New Roman" w:hint="eastAsia"/>
        </w:rPr>
        <w:t>、</w:t>
      </w:r>
      <w:r w:rsidR="00B21F5E" w:rsidRPr="00411E4D">
        <w:rPr>
          <w:rFonts w:ascii="宋体" w:eastAsia="宋体" w:hAnsi="宋体" w:cs="Times New Roman" w:hint="eastAsia"/>
        </w:rPr>
        <w:t>预防医学</w:t>
      </w:r>
      <w:r w:rsidR="00B21F5E">
        <w:rPr>
          <w:rFonts w:ascii="宋体" w:eastAsia="宋体" w:hAnsi="宋体" w:cs="Times New Roman" w:hint="eastAsia"/>
        </w:rPr>
        <w:t>、</w:t>
      </w:r>
      <w:r w:rsidR="00B21F5E" w:rsidRPr="00411E4D">
        <w:rPr>
          <w:rFonts w:ascii="宋体" w:eastAsia="宋体" w:hAnsi="宋体" w:cs="Times New Roman" w:hint="eastAsia"/>
        </w:rPr>
        <w:t>药学</w:t>
      </w:r>
      <w:r w:rsidR="00B21F5E">
        <w:rPr>
          <w:rFonts w:ascii="宋体" w:eastAsia="宋体" w:hAnsi="宋体" w:cs="Times New Roman" w:hint="eastAsia"/>
        </w:rPr>
        <w:t>、</w:t>
      </w:r>
      <w:r w:rsidR="00B21F5E" w:rsidRPr="00411E4D">
        <w:rPr>
          <w:rFonts w:ascii="宋体" w:eastAsia="宋体" w:hAnsi="宋体" w:cs="Times New Roman" w:hint="eastAsia"/>
        </w:rPr>
        <w:t>中药学</w:t>
      </w:r>
      <w:r w:rsidR="00AB4A8E" w:rsidRPr="00465B97">
        <w:rPr>
          <w:rFonts w:ascii="Times New Roman" w:eastAsia="宋体" w:hAnsi="Times New Roman" w:cs="Times New Roman"/>
        </w:rPr>
        <w:t>等领域</w:t>
      </w:r>
      <w:r w:rsidR="00AB4A8E" w:rsidRPr="00465B97">
        <w:rPr>
          <w:rFonts w:ascii="Times New Roman" w:eastAsia="宋体" w:hAnsi="Times New Roman" w:cs="Times New Roman" w:hint="eastAsia"/>
        </w:rPr>
        <w:t>，由高校和企业共同组织开展面向教师的技术培训、经验分享、项目研究等工作，提升教师教学水平和实践能力。</w:t>
      </w:r>
    </w:p>
    <w:p w14:paraId="40E8CF56" w14:textId="10542471" w:rsidR="00925736" w:rsidRPr="00465B97" w:rsidRDefault="00925736" w:rsidP="001145C2">
      <w:pPr>
        <w:ind w:firstLineChars="200" w:firstLine="420"/>
        <w:rPr>
          <w:rFonts w:ascii="Times New Roman" w:eastAsia="宋体" w:hAnsi="Times New Roman" w:cs="Times New Roman"/>
          <w:color w:val="000000" w:themeColor="text1"/>
        </w:rPr>
      </w:pPr>
      <w:r w:rsidRPr="00465B97">
        <w:rPr>
          <w:rFonts w:ascii="Times New Roman" w:eastAsia="宋体" w:hAnsi="Times New Roman" w:cs="Times New Roman" w:hint="eastAsia"/>
          <w:color w:val="000000" w:themeColor="text1"/>
        </w:rPr>
        <w:t>（四）实践条件和实践基地建设项目</w:t>
      </w:r>
    </w:p>
    <w:p w14:paraId="273F6D5C" w14:textId="0EB6A181" w:rsidR="00925736" w:rsidRDefault="00925736" w:rsidP="001145C2">
      <w:pPr>
        <w:ind w:firstLineChars="200" w:firstLine="420"/>
        <w:rPr>
          <w:rFonts w:ascii="Times New Roman" w:eastAsia="宋体" w:hAnsi="Times New Roman" w:cs="Times New Roman"/>
          <w:color w:val="000000" w:themeColor="text1"/>
        </w:rPr>
      </w:pPr>
      <w:r w:rsidRPr="00465B97">
        <w:rPr>
          <w:rFonts w:ascii="Times New Roman" w:eastAsia="宋体" w:hAnsi="Times New Roman" w:cs="Times New Roman" w:hint="eastAsia"/>
          <w:color w:val="000000" w:themeColor="text1"/>
        </w:rPr>
        <w:t>拟设立</w:t>
      </w:r>
      <w:r w:rsidRPr="00465B97">
        <w:rPr>
          <w:rFonts w:ascii="Times New Roman" w:eastAsia="宋体" w:hAnsi="Times New Roman" w:cs="Times New Roman"/>
          <w:color w:val="000000" w:themeColor="text1"/>
        </w:rPr>
        <w:t>9</w:t>
      </w:r>
      <w:r w:rsidR="00B21F5E">
        <w:rPr>
          <w:rFonts w:ascii="Times New Roman" w:eastAsia="宋体" w:hAnsi="Times New Roman" w:cs="Times New Roman" w:hint="eastAsia"/>
          <w:color w:val="000000" w:themeColor="text1"/>
        </w:rPr>
        <w:t>个项目</w:t>
      </w:r>
      <w:r w:rsidRPr="00465B97">
        <w:rPr>
          <w:rFonts w:ascii="Times New Roman" w:eastAsia="宋体" w:hAnsi="Times New Roman" w:cs="Times New Roman" w:hint="eastAsia"/>
          <w:color w:val="000000" w:themeColor="text1"/>
        </w:rPr>
        <w:t>。面向</w:t>
      </w:r>
      <w:r w:rsidR="00411E4D" w:rsidRPr="00465B97">
        <w:rPr>
          <w:rFonts w:ascii="宋体" w:eastAsia="宋体" w:hAnsi="宋体" w:cs="Times New Roman" w:hint="eastAsia"/>
          <w:color w:val="000000" w:themeColor="text1"/>
        </w:rPr>
        <w:t>数字经济、工业互联网、智能交通、供应链管理、文创设计与开发、高端医疗器械、预防医学、药学、中药学等</w:t>
      </w:r>
      <w:r w:rsidRPr="00465B97">
        <w:rPr>
          <w:rFonts w:ascii="Times New Roman" w:eastAsia="宋体" w:hAnsi="Times New Roman" w:cs="Times New Roman" w:hint="eastAsia"/>
          <w:color w:val="000000" w:themeColor="text1"/>
        </w:rPr>
        <w:t>等</w:t>
      </w:r>
      <w:r w:rsidR="00411E4D" w:rsidRPr="00465B97">
        <w:rPr>
          <w:rFonts w:ascii="Times New Roman" w:eastAsia="宋体" w:hAnsi="Times New Roman" w:cs="Times New Roman" w:hint="eastAsia"/>
          <w:color w:val="000000" w:themeColor="text1"/>
        </w:rPr>
        <w:t>方向</w:t>
      </w:r>
      <w:r w:rsidR="00B21F5E">
        <w:rPr>
          <w:rFonts w:ascii="Times New Roman" w:eastAsia="宋体" w:hAnsi="Times New Roman" w:cs="Times New Roman" w:hint="eastAsia"/>
          <w:color w:val="000000" w:themeColor="text1"/>
        </w:rPr>
        <w:t>，以</w:t>
      </w:r>
      <w:r w:rsidRPr="00465B97">
        <w:rPr>
          <w:rFonts w:ascii="Times New Roman" w:eastAsia="宋体" w:hAnsi="Times New Roman" w:cs="Times New Roman" w:hint="eastAsia"/>
          <w:color w:val="000000" w:themeColor="text1"/>
        </w:rPr>
        <w:t>产业和技术</w:t>
      </w:r>
      <w:r w:rsidR="00B21F5E">
        <w:rPr>
          <w:rFonts w:ascii="Times New Roman" w:eastAsia="宋体" w:hAnsi="Times New Roman" w:cs="Times New Roman" w:hint="eastAsia"/>
          <w:color w:val="000000" w:themeColor="text1"/>
        </w:rPr>
        <w:t>的最新</w:t>
      </w:r>
      <w:r w:rsidRPr="00465B97">
        <w:rPr>
          <w:rFonts w:ascii="Times New Roman" w:eastAsia="宋体" w:hAnsi="Times New Roman" w:cs="Times New Roman" w:hint="eastAsia"/>
          <w:color w:val="000000" w:themeColor="text1"/>
        </w:rPr>
        <w:t>发展</w:t>
      </w:r>
      <w:r w:rsidR="00B21F5E">
        <w:rPr>
          <w:rFonts w:ascii="Times New Roman" w:eastAsia="宋体" w:hAnsi="Times New Roman" w:cs="Times New Roman" w:hint="eastAsia"/>
          <w:color w:val="000000" w:themeColor="text1"/>
        </w:rPr>
        <w:t>、</w:t>
      </w:r>
      <w:r w:rsidRPr="00465B97">
        <w:rPr>
          <w:rFonts w:ascii="Times New Roman" w:eastAsia="宋体" w:hAnsi="Times New Roman" w:cs="Times New Roman" w:hint="eastAsia"/>
          <w:color w:val="000000" w:themeColor="text1"/>
        </w:rPr>
        <w:t>企业真实</w:t>
      </w:r>
      <w:r w:rsidR="00B21F5E">
        <w:rPr>
          <w:rFonts w:ascii="Times New Roman" w:eastAsia="宋体" w:hAnsi="Times New Roman" w:cs="Times New Roman" w:hint="eastAsia"/>
          <w:color w:val="000000" w:themeColor="text1"/>
        </w:rPr>
        <w:t>需求为依据，</w:t>
      </w:r>
      <w:r w:rsidR="00B21F5E" w:rsidRPr="00465B97">
        <w:rPr>
          <w:rFonts w:ascii="Times New Roman" w:eastAsia="宋体" w:hAnsi="Times New Roman" w:cs="Times New Roman" w:hint="eastAsia"/>
          <w:color w:val="000000" w:themeColor="text1"/>
        </w:rPr>
        <w:t>搭建实践条件，建设虚拟仿真实验项目，</w:t>
      </w:r>
      <w:r w:rsidRPr="00465B97">
        <w:rPr>
          <w:rFonts w:ascii="Times New Roman" w:eastAsia="宋体" w:hAnsi="Times New Roman" w:cs="Times New Roman" w:hint="eastAsia"/>
          <w:color w:val="000000" w:themeColor="text1"/>
        </w:rPr>
        <w:t>开发实习实训</w:t>
      </w:r>
      <w:r w:rsidR="00411E4D" w:rsidRPr="00465B97">
        <w:rPr>
          <w:rFonts w:ascii="Times New Roman" w:eastAsia="宋体" w:hAnsi="Times New Roman" w:cs="Times New Roman" w:hint="eastAsia"/>
          <w:color w:val="000000" w:themeColor="text1"/>
        </w:rPr>
        <w:t>课程</w:t>
      </w:r>
      <w:r w:rsidRPr="00465B97">
        <w:rPr>
          <w:rFonts w:ascii="Times New Roman" w:eastAsia="宋体" w:hAnsi="Times New Roman" w:cs="Times New Roman" w:hint="eastAsia"/>
          <w:color w:val="000000" w:themeColor="text1"/>
        </w:rPr>
        <w:t>，提升院校师生实习实训体系建设水平，</w:t>
      </w:r>
      <w:r w:rsidR="00411E4D" w:rsidRPr="00465B97">
        <w:rPr>
          <w:rFonts w:ascii="Times New Roman" w:eastAsia="宋体" w:hAnsi="Times New Roman" w:cs="Times New Roman" w:hint="eastAsia"/>
          <w:color w:val="000000" w:themeColor="text1"/>
        </w:rPr>
        <w:t>提升师生的工程实践能力</w:t>
      </w:r>
      <w:r w:rsidRPr="00465B97">
        <w:rPr>
          <w:rFonts w:ascii="Times New Roman" w:eastAsia="宋体" w:hAnsi="Times New Roman" w:cs="Times New Roman" w:hint="eastAsia"/>
          <w:color w:val="000000" w:themeColor="text1"/>
        </w:rPr>
        <w:t>。</w:t>
      </w:r>
    </w:p>
    <w:bookmarkEnd w:id="1"/>
    <w:p w14:paraId="2889C515" w14:textId="547A6347" w:rsidR="007709BA" w:rsidRPr="0025629A" w:rsidRDefault="00295E4C" w:rsidP="001145C2">
      <w:pPr>
        <w:ind w:firstLineChars="200" w:firstLine="420"/>
        <w:rPr>
          <w:rFonts w:ascii="方正黑体简体" w:eastAsia="方正黑体简体" w:hAnsi="方正黑体简体" w:cs="Times New Roman"/>
        </w:rPr>
      </w:pPr>
      <w:r>
        <w:rPr>
          <w:rFonts w:ascii="方正黑体简体" w:eastAsia="方正黑体简体" w:hAnsi="方正黑体简体" w:cs="Times New Roman" w:hint="eastAsia"/>
        </w:rPr>
        <w:t>四</w:t>
      </w:r>
      <w:r w:rsidR="007709BA" w:rsidRPr="0025629A">
        <w:rPr>
          <w:rFonts w:ascii="方正黑体简体" w:eastAsia="方正黑体简体" w:hAnsi="方正黑体简体" w:cs="Times New Roman"/>
        </w:rPr>
        <w:t>、申报条件</w:t>
      </w:r>
    </w:p>
    <w:p w14:paraId="0508C553" w14:textId="032CACF2" w:rsidR="009F78B5" w:rsidRDefault="009F78B5" w:rsidP="001145C2">
      <w:pPr>
        <w:ind w:firstLineChars="200" w:firstLine="42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w:t>
      </w:r>
      <w:r w:rsidR="00165DFC">
        <w:rPr>
          <w:rFonts w:ascii="Times New Roman" w:eastAsia="宋体" w:hAnsi="Times New Roman" w:cs="Times New Roman" w:hint="eastAsia"/>
        </w:rPr>
        <w:t>新工科、新医科、新农科、新文科建设项目</w:t>
      </w:r>
    </w:p>
    <w:p w14:paraId="5ABC3C88" w14:textId="0ECBF7DC" w:rsidR="00411E4D" w:rsidRDefault="00165DFC" w:rsidP="001145C2">
      <w:pPr>
        <w:ind w:firstLineChars="200" w:firstLine="420"/>
        <w:rPr>
          <w:rFonts w:ascii="宋体" w:eastAsia="宋体" w:hAnsi="宋体" w:cs="Times New Roman"/>
        </w:rPr>
      </w:pPr>
      <w:r>
        <w:rPr>
          <w:rFonts w:ascii="Times New Roman" w:eastAsia="宋体" w:hAnsi="Times New Roman" w:cs="Times New Roman" w:hint="eastAsia"/>
        </w:rPr>
        <w:t>（</w:t>
      </w:r>
      <w:r>
        <w:rPr>
          <w:rFonts w:ascii="Times New Roman" w:eastAsia="宋体" w:hAnsi="Times New Roman" w:cs="Times New Roman" w:hint="eastAsia"/>
        </w:rPr>
        <w:t>1</w:t>
      </w:r>
      <w:r>
        <w:rPr>
          <w:rFonts w:ascii="Times New Roman" w:eastAsia="宋体" w:hAnsi="Times New Roman" w:cs="Times New Roman" w:hint="eastAsia"/>
        </w:rPr>
        <w:t>）</w:t>
      </w:r>
      <w:r w:rsidR="00032B6B" w:rsidRPr="00165DFC">
        <w:rPr>
          <w:rFonts w:ascii="Times New Roman" w:eastAsia="宋体" w:hAnsi="Times New Roman" w:cs="Times New Roman" w:hint="eastAsia"/>
        </w:rPr>
        <w:t>高校</w:t>
      </w:r>
      <w:r w:rsidR="00411E4D">
        <w:rPr>
          <w:rFonts w:ascii="Times New Roman" w:eastAsia="宋体" w:hAnsi="Times New Roman" w:cs="Times New Roman" w:hint="eastAsia"/>
        </w:rPr>
        <w:t>已开设</w:t>
      </w:r>
      <w:r w:rsidR="00411E4D" w:rsidRPr="00411E4D">
        <w:rPr>
          <w:rFonts w:ascii="宋体" w:eastAsia="宋体" w:hAnsi="宋体" w:cs="Times New Roman" w:hint="eastAsia"/>
        </w:rPr>
        <w:t>数字经济</w:t>
      </w:r>
      <w:r w:rsidR="00411E4D">
        <w:rPr>
          <w:rFonts w:ascii="宋体" w:eastAsia="宋体" w:hAnsi="宋体" w:cs="Times New Roman" w:hint="eastAsia"/>
        </w:rPr>
        <w:t>、</w:t>
      </w:r>
      <w:r w:rsidR="00411E4D" w:rsidRPr="00411E4D">
        <w:rPr>
          <w:rFonts w:ascii="宋体" w:eastAsia="宋体" w:hAnsi="宋体" w:cs="Times New Roman" w:hint="eastAsia"/>
        </w:rPr>
        <w:t>工业互联网</w:t>
      </w:r>
      <w:r w:rsidR="00411E4D">
        <w:rPr>
          <w:rFonts w:ascii="宋体" w:eastAsia="宋体" w:hAnsi="宋体" w:cs="Times New Roman" w:hint="eastAsia"/>
        </w:rPr>
        <w:t>、</w:t>
      </w:r>
      <w:r w:rsidR="00411E4D" w:rsidRPr="00411E4D">
        <w:rPr>
          <w:rFonts w:ascii="宋体" w:eastAsia="宋体" w:hAnsi="宋体" w:cs="Times New Roman" w:hint="eastAsia"/>
        </w:rPr>
        <w:t>智能交通</w:t>
      </w:r>
      <w:r w:rsidR="00411E4D">
        <w:rPr>
          <w:rFonts w:ascii="宋体" w:eastAsia="宋体" w:hAnsi="宋体" w:cs="Times New Roman" w:hint="eastAsia"/>
        </w:rPr>
        <w:t>、</w:t>
      </w:r>
      <w:r w:rsidR="00411E4D" w:rsidRPr="00411E4D">
        <w:rPr>
          <w:rFonts w:ascii="宋体" w:eastAsia="宋体" w:hAnsi="宋体" w:cs="Times New Roman" w:hint="eastAsia"/>
        </w:rPr>
        <w:t>供应链管理</w:t>
      </w:r>
      <w:r w:rsidR="00411E4D">
        <w:rPr>
          <w:rFonts w:ascii="宋体" w:eastAsia="宋体" w:hAnsi="宋体" w:cs="Times New Roman" w:hint="eastAsia"/>
        </w:rPr>
        <w:t>、</w:t>
      </w:r>
      <w:r w:rsidR="00411E4D" w:rsidRPr="00411E4D">
        <w:rPr>
          <w:rFonts w:ascii="宋体" w:eastAsia="宋体" w:hAnsi="宋体" w:cs="Times New Roman" w:hint="eastAsia"/>
        </w:rPr>
        <w:t>文创设计与开发</w:t>
      </w:r>
      <w:r w:rsidR="00411E4D">
        <w:rPr>
          <w:rFonts w:ascii="宋体" w:eastAsia="宋体" w:hAnsi="宋体" w:cs="Times New Roman" w:hint="eastAsia"/>
        </w:rPr>
        <w:t>、</w:t>
      </w:r>
      <w:r w:rsidR="00411E4D" w:rsidRPr="00411E4D">
        <w:rPr>
          <w:rFonts w:ascii="宋体" w:eastAsia="宋体" w:hAnsi="宋体" w:cs="Times New Roman" w:hint="eastAsia"/>
        </w:rPr>
        <w:t>高端医疗器械</w:t>
      </w:r>
      <w:r w:rsidR="00411E4D">
        <w:rPr>
          <w:rFonts w:ascii="宋体" w:eastAsia="宋体" w:hAnsi="宋体" w:cs="Times New Roman" w:hint="eastAsia"/>
        </w:rPr>
        <w:t>、</w:t>
      </w:r>
      <w:r w:rsidR="00411E4D" w:rsidRPr="00411E4D">
        <w:rPr>
          <w:rFonts w:ascii="宋体" w:eastAsia="宋体" w:hAnsi="宋体" w:cs="Times New Roman" w:hint="eastAsia"/>
        </w:rPr>
        <w:t>预防医学</w:t>
      </w:r>
      <w:r w:rsidR="00411E4D">
        <w:rPr>
          <w:rFonts w:ascii="宋体" w:eastAsia="宋体" w:hAnsi="宋体" w:cs="Times New Roman" w:hint="eastAsia"/>
        </w:rPr>
        <w:t>、</w:t>
      </w:r>
      <w:r w:rsidR="00411E4D" w:rsidRPr="00411E4D">
        <w:rPr>
          <w:rFonts w:ascii="宋体" w:eastAsia="宋体" w:hAnsi="宋体" w:cs="Times New Roman" w:hint="eastAsia"/>
        </w:rPr>
        <w:t>药学</w:t>
      </w:r>
      <w:r w:rsidR="00411E4D">
        <w:rPr>
          <w:rFonts w:ascii="宋体" w:eastAsia="宋体" w:hAnsi="宋体" w:cs="Times New Roman" w:hint="eastAsia"/>
        </w:rPr>
        <w:t>、</w:t>
      </w:r>
      <w:r w:rsidR="00411E4D" w:rsidRPr="00411E4D">
        <w:rPr>
          <w:rFonts w:ascii="宋体" w:eastAsia="宋体" w:hAnsi="宋体" w:cs="Times New Roman" w:hint="eastAsia"/>
        </w:rPr>
        <w:t>中药学</w:t>
      </w:r>
      <w:r w:rsidR="00411E4D">
        <w:rPr>
          <w:rFonts w:ascii="宋体" w:eastAsia="宋体" w:hAnsi="宋体" w:cs="Times New Roman" w:hint="eastAsia"/>
        </w:rPr>
        <w:t>等专业</w:t>
      </w:r>
      <w:r w:rsidR="00B21F5E">
        <w:rPr>
          <w:rFonts w:ascii="宋体" w:eastAsia="宋体" w:hAnsi="宋体" w:cs="Times New Roman" w:hint="eastAsia"/>
        </w:rPr>
        <w:t>或课程</w:t>
      </w:r>
      <w:r w:rsidR="00411E4D">
        <w:rPr>
          <w:rFonts w:ascii="宋体" w:eastAsia="宋体" w:hAnsi="宋体" w:cs="Times New Roman" w:hint="eastAsia"/>
        </w:rPr>
        <w:t>。</w:t>
      </w:r>
    </w:p>
    <w:p w14:paraId="5DF7F7BC" w14:textId="1A15F99F" w:rsidR="0040650B" w:rsidRDefault="0040650B" w:rsidP="001145C2">
      <w:pPr>
        <w:ind w:firstLineChars="200" w:firstLine="420"/>
        <w:rPr>
          <w:rFonts w:ascii="Times New Roman" w:eastAsia="宋体" w:hAnsi="Times New Roman" w:cs="Times New Roman"/>
        </w:rPr>
      </w:pPr>
      <w:r>
        <w:rPr>
          <w:rFonts w:ascii="Times New Roman" w:eastAsia="宋体" w:hAnsi="Times New Roman" w:cs="Times New Roman" w:hint="eastAsia"/>
        </w:rPr>
        <w:t>（</w:t>
      </w:r>
      <w:r w:rsidR="00165DFC">
        <w:rPr>
          <w:rFonts w:ascii="Times New Roman" w:eastAsia="宋体" w:hAnsi="Times New Roman" w:cs="Times New Roman" w:hint="eastAsia"/>
        </w:rPr>
        <w:t>2</w:t>
      </w:r>
      <w:r w:rsidR="00165DFC">
        <w:rPr>
          <w:rFonts w:ascii="Times New Roman" w:eastAsia="宋体" w:hAnsi="Times New Roman" w:cs="Times New Roman" w:hint="eastAsia"/>
        </w:rPr>
        <w:t>）</w:t>
      </w:r>
      <w:r w:rsidRPr="0040650B">
        <w:rPr>
          <w:rFonts w:ascii="Times New Roman" w:eastAsia="宋体" w:hAnsi="Times New Roman" w:cs="Times New Roman" w:hint="eastAsia"/>
        </w:rPr>
        <w:t>学校须委派专人负责与企业对接</w:t>
      </w:r>
      <w:r>
        <w:rPr>
          <w:rFonts w:ascii="Times New Roman" w:eastAsia="宋体" w:hAnsi="Times New Roman" w:cs="Times New Roman" w:hint="eastAsia"/>
        </w:rPr>
        <w:t>。</w:t>
      </w:r>
    </w:p>
    <w:p w14:paraId="3C1BD1ED" w14:textId="4867B6B1" w:rsidR="009F78B5" w:rsidRDefault="009F78B5" w:rsidP="001145C2">
      <w:pPr>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w:t>
      </w:r>
      <w:r w:rsidR="00165DFC">
        <w:rPr>
          <w:rFonts w:ascii="Times New Roman" w:eastAsia="宋体" w:hAnsi="Times New Roman" w:cs="Times New Roman" w:hint="eastAsia"/>
        </w:rPr>
        <w:t>教学内容和课程体系改革</w:t>
      </w:r>
    </w:p>
    <w:p w14:paraId="1D6309D2" w14:textId="1A4C63B2" w:rsidR="009F78B5" w:rsidRDefault="00032B6B" w:rsidP="001145C2">
      <w:pPr>
        <w:ind w:firstLineChars="200" w:firstLine="420"/>
        <w:rPr>
          <w:rFonts w:ascii="Times New Roman" w:eastAsia="宋体" w:hAnsi="Times New Roman" w:cs="Times New Roman"/>
        </w:rPr>
      </w:pPr>
      <w:r w:rsidRPr="00165DFC">
        <w:rPr>
          <w:rFonts w:ascii="Times New Roman" w:eastAsia="宋体" w:hAnsi="Times New Roman" w:cs="Times New Roman" w:hint="eastAsia"/>
        </w:rPr>
        <w:t>（</w:t>
      </w:r>
      <w:r w:rsidRPr="00165DFC">
        <w:rPr>
          <w:rFonts w:ascii="Times New Roman" w:eastAsia="宋体" w:hAnsi="Times New Roman" w:cs="Times New Roman" w:hint="eastAsia"/>
        </w:rPr>
        <w:t>1</w:t>
      </w:r>
      <w:r w:rsidRPr="00165DFC">
        <w:rPr>
          <w:rFonts w:ascii="Times New Roman" w:eastAsia="宋体" w:hAnsi="Times New Roman" w:cs="Times New Roman" w:hint="eastAsia"/>
        </w:rPr>
        <w:t>）</w:t>
      </w:r>
      <w:r w:rsidR="00465B97" w:rsidRPr="00165DFC">
        <w:rPr>
          <w:rFonts w:ascii="Times New Roman" w:eastAsia="宋体" w:hAnsi="Times New Roman" w:cs="Times New Roman" w:hint="eastAsia"/>
        </w:rPr>
        <w:t>高校</w:t>
      </w:r>
      <w:r w:rsidR="00465B97">
        <w:rPr>
          <w:rFonts w:ascii="Times New Roman" w:eastAsia="宋体" w:hAnsi="Times New Roman" w:cs="Times New Roman" w:hint="eastAsia"/>
        </w:rPr>
        <w:t>已开设</w:t>
      </w:r>
      <w:r w:rsidR="00465B97" w:rsidRPr="00411E4D">
        <w:rPr>
          <w:rFonts w:ascii="宋体" w:eastAsia="宋体" w:hAnsi="宋体" w:cs="Times New Roman" w:hint="eastAsia"/>
        </w:rPr>
        <w:t>数字经济</w:t>
      </w:r>
      <w:r w:rsidR="00465B97">
        <w:rPr>
          <w:rFonts w:ascii="宋体" w:eastAsia="宋体" w:hAnsi="宋体" w:cs="Times New Roman" w:hint="eastAsia"/>
        </w:rPr>
        <w:t>、</w:t>
      </w:r>
      <w:r w:rsidR="00465B97" w:rsidRPr="00411E4D">
        <w:rPr>
          <w:rFonts w:ascii="宋体" w:eastAsia="宋体" w:hAnsi="宋体" w:cs="Times New Roman" w:hint="eastAsia"/>
        </w:rPr>
        <w:t>工业互联网</w:t>
      </w:r>
      <w:r w:rsidR="00465B97">
        <w:rPr>
          <w:rFonts w:ascii="宋体" w:eastAsia="宋体" w:hAnsi="宋体" w:cs="Times New Roman" w:hint="eastAsia"/>
        </w:rPr>
        <w:t>、</w:t>
      </w:r>
      <w:r w:rsidR="00465B97" w:rsidRPr="00411E4D">
        <w:rPr>
          <w:rFonts w:ascii="宋体" w:eastAsia="宋体" w:hAnsi="宋体" w:cs="Times New Roman" w:hint="eastAsia"/>
        </w:rPr>
        <w:t>智能交通</w:t>
      </w:r>
      <w:r w:rsidR="00465B97">
        <w:rPr>
          <w:rFonts w:ascii="宋体" w:eastAsia="宋体" w:hAnsi="宋体" w:cs="Times New Roman" w:hint="eastAsia"/>
        </w:rPr>
        <w:t>、</w:t>
      </w:r>
      <w:r w:rsidR="00465B97" w:rsidRPr="00411E4D">
        <w:rPr>
          <w:rFonts w:ascii="宋体" w:eastAsia="宋体" w:hAnsi="宋体" w:cs="Times New Roman" w:hint="eastAsia"/>
        </w:rPr>
        <w:t>供应链管理</w:t>
      </w:r>
      <w:r w:rsidR="00465B97">
        <w:rPr>
          <w:rFonts w:ascii="宋体" w:eastAsia="宋体" w:hAnsi="宋体" w:cs="Times New Roman" w:hint="eastAsia"/>
        </w:rPr>
        <w:t>、</w:t>
      </w:r>
      <w:r w:rsidR="00465B97" w:rsidRPr="00411E4D">
        <w:rPr>
          <w:rFonts w:ascii="宋体" w:eastAsia="宋体" w:hAnsi="宋体" w:cs="Times New Roman" w:hint="eastAsia"/>
        </w:rPr>
        <w:t>文创设计与开发</w:t>
      </w:r>
      <w:r w:rsidR="00465B97">
        <w:rPr>
          <w:rFonts w:ascii="宋体" w:eastAsia="宋体" w:hAnsi="宋体" w:cs="Times New Roman" w:hint="eastAsia"/>
        </w:rPr>
        <w:t>、</w:t>
      </w:r>
      <w:r w:rsidR="00465B97" w:rsidRPr="00411E4D">
        <w:rPr>
          <w:rFonts w:ascii="宋体" w:eastAsia="宋体" w:hAnsi="宋体" w:cs="Times New Roman" w:hint="eastAsia"/>
        </w:rPr>
        <w:t>高端医疗器械</w:t>
      </w:r>
      <w:r w:rsidR="00465B97">
        <w:rPr>
          <w:rFonts w:ascii="宋体" w:eastAsia="宋体" w:hAnsi="宋体" w:cs="Times New Roman" w:hint="eastAsia"/>
        </w:rPr>
        <w:t>、</w:t>
      </w:r>
      <w:r w:rsidR="00465B97" w:rsidRPr="00411E4D">
        <w:rPr>
          <w:rFonts w:ascii="宋体" w:eastAsia="宋体" w:hAnsi="宋体" w:cs="Times New Roman" w:hint="eastAsia"/>
        </w:rPr>
        <w:t>预防医学</w:t>
      </w:r>
      <w:r w:rsidR="00465B97">
        <w:rPr>
          <w:rFonts w:ascii="宋体" w:eastAsia="宋体" w:hAnsi="宋体" w:cs="Times New Roman" w:hint="eastAsia"/>
        </w:rPr>
        <w:t>、</w:t>
      </w:r>
      <w:r w:rsidR="00465B97" w:rsidRPr="00411E4D">
        <w:rPr>
          <w:rFonts w:ascii="宋体" w:eastAsia="宋体" w:hAnsi="宋体" w:cs="Times New Roman" w:hint="eastAsia"/>
        </w:rPr>
        <w:t>药学</w:t>
      </w:r>
      <w:r w:rsidR="00465B97">
        <w:rPr>
          <w:rFonts w:ascii="宋体" w:eastAsia="宋体" w:hAnsi="宋体" w:cs="Times New Roman" w:hint="eastAsia"/>
        </w:rPr>
        <w:t>、</w:t>
      </w:r>
      <w:r w:rsidR="00465B97" w:rsidRPr="00411E4D">
        <w:rPr>
          <w:rFonts w:ascii="宋体" w:eastAsia="宋体" w:hAnsi="宋体" w:cs="Times New Roman" w:hint="eastAsia"/>
        </w:rPr>
        <w:t>中药学</w:t>
      </w:r>
      <w:r w:rsidR="00465B97">
        <w:rPr>
          <w:rFonts w:ascii="宋体" w:eastAsia="宋体" w:hAnsi="宋体" w:cs="Times New Roman" w:hint="eastAsia"/>
        </w:rPr>
        <w:t>等</w:t>
      </w:r>
      <w:r w:rsidR="00B21F5E">
        <w:rPr>
          <w:rFonts w:ascii="宋体" w:eastAsia="宋体" w:hAnsi="宋体" w:cs="Times New Roman" w:hint="eastAsia"/>
        </w:rPr>
        <w:t>专业或课程。</w:t>
      </w:r>
    </w:p>
    <w:p w14:paraId="14BDAC8D" w14:textId="700597F5" w:rsidR="0040650B" w:rsidRDefault="00165DFC" w:rsidP="001145C2">
      <w:pPr>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2</w:t>
      </w:r>
      <w:r>
        <w:rPr>
          <w:rFonts w:ascii="Times New Roman" w:eastAsia="宋体" w:hAnsi="Times New Roman" w:cs="Times New Roman" w:hint="eastAsia"/>
        </w:rPr>
        <w:t>）</w:t>
      </w:r>
      <w:r w:rsidR="0040650B" w:rsidRPr="0040650B">
        <w:rPr>
          <w:rFonts w:ascii="Times New Roman" w:eastAsia="宋体" w:hAnsi="Times New Roman" w:cs="Times New Roman" w:hint="eastAsia"/>
        </w:rPr>
        <w:t>学校须委派专人负责与企业对接</w:t>
      </w:r>
      <w:r w:rsidR="0040650B">
        <w:rPr>
          <w:rFonts w:ascii="Times New Roman" w:eastAsia="宋体" w:hAnsi="Times New Roman" w:cs="Times New Roman" w:hint="eastAsia"/>
        </w:rPr>
        <w:t>。</w:t>
      </w:r>
    </w:p>
    <w:p w14:paraId="710A34D8" w14:textId="18D99F5C" w:rsidR="009F78B5" w:rsidRDefault="009F78B5" w:rsidP="001145C2">
      <w:pPr>
        <w:ind w:firstLineChars="200" w:firstLine="420"/>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w:t>
      </w:r>
      <w:r w:rsidR="00165DFC">
        <w:rPr>
          <w:rFonts w:ascii="Times New Roman" w:eastAsia="宋体" w:hAnsi="Times New Roman" w:cs="Times New Roman" w:hint="eastAsia"/>
        </w:rPr>
        <w:t>师资培训</w:t>
      </w:r>
    </w:p>
    <w:p w14:paraId="0F4798AE" w14:textId="04EE2112" w:rsidR="00465B97" w:rsidRDefault="00165DFC" w:rsidP="001145C2">
      <w:pPr>
        <w:ind w:firstLineChars="200" w:firstLine="420"/>
        <w:rPr>
          <w:rFonts w:ascii="宋体" w:eastAsia="宋体" w:hAnsi="宋体" w:cs="Times New Roman"/>
        </w:rPr>
      </w:pPr>
      <w:r w:rsidRPr="00165DFC">
        <w:rPr>
          <w:rFonts w:ascii="Times New Roman" w:eastAsia="宋体" w:hAnsi="Times New Roman" w:cs="Times New Roman" w:hint="eastAsia"/>
        </w:rPr>
        <w:t>（</w:t>
      </w:r>
      <w:r w:rsidRPr="00165DFC">
        <w:rPr>
          <w:rFonts w:ascii="Times New Roman" w:eastAsia="宋体" w:hAnsi="Times New Roman" w:cs="Times New Roman" w:hint="eastAsia"/>
        </w:rPr>
        <w:t>1</w:t>
      </w:r>
      <w:r w:rsidRPr="00165DFC">
        <w:rPr>
          <w:rFonts w:ascii="Times New Roman" w:eastAsia="宋体" w:hAnsi="Times New Roman" w:cs="Times New Roman" w:hint="eastAsia"/>
        </w:rPr>
        <w:t>）</w:t>
      </w:r>
      <w:r w:rsidR="00465B97" w:rsidRPr="00165DFC">
        <w:rPr>
          <w:rFonts w:ascii="Times New Roman" w:eastAsia="宋体" w:hAnsi="Times New Roman" w:cs="Times New Roman" w:hint="eastAsia"/>
        </w:rPr>
        <w:t>高校</w:t>
      </w:r>
      <w:r w:rsidR="00465B97">
        <w:rPr>
          <w:rFonts w:ascii="Times New Roman" w:eastAsia="宋体" w:hAnsi="Times New Roman" w:cs="Times New Roman" w:hint="eastAsia"/>
        </w:rPr>
        <w:t>已开设</w:t>
      </w:r>
      <w:r w:rsidR="00465B97" w:rsidRPr="00411E4D">
        <w:rPr>
          <w:rFonts w:ascii="宋体" w:eastAsia="宋体" w:hAnsi="宋体" w:cs="Times New Roman" w:hint="eastAsia"/>
        </w:rPr>
        <w:t>数字经济</w:t>
      </w:r>
      <w:r w:rsidR="00465B97">
        <w:rPr>
          <w:rFonts w:ascii="宋体" w:eastAsia="宋体" w:hAnsi="宋体" w:cs="Times New Roman" w:hint="eastAsia"/>
        </w:rPr>
        <w:t>、</w:t>
      </w:r>
      <w:r w:rsidR="00465B97" w:rsidRPr="00411E4D">
        <w:rPr>
          <w:rFonts w:ascii="宋体" w:eastAsia="宋体" w:hAnsi="宋体" w:cs="Times New Roman" w:hint="eastAsia"/>
        </w:rPr>
        <w:t>工业互联网</w:t>
      </w:r>
      <w:r w:rsidR="00465B97">
        <w:rPr>
          <w:rFonts w:ascii="宋体" w:eastAsia="宋体" w:hAnsi="宋体" w:cs="Times New Roman" w:hint="eastAsia"/>
        </w:rPr>
        <w:t>、</w:t>
      </w:r>
      <w:r w:rsidR="00465B97" w:rsidRPr="00411E4D">
        <w:rPr>
          <w:rFonts w:ascii="宋体" w:eastAsia="宋体" w:hAnsi="宋体" w:cs="Times New Roman" w:hint="eastAsia"/>
        </w:rPr>
        <w:t>智能交通</w:t>
      </w:r>
      <w:r w:rsidR="00465B97">
        <w:rPr>
          <w:rFonts w:ascii="宋体" w:eastAsia="宋体" w:hAnsi="宋体" w:cs="Times New Roman" w:hint="eastAsia"/>
        </w:rPr>
        <w:t>、</w:t>
      </w:r>
      <w:r w:rsidR="00465B97" w:rsidRPr="00411E4D">
        <w:rPr>
          <w:rFonts w:ascii="宋体" w:eastAsia="宋体" w:hAnsi="宋体" w:cs="Times New Roman" w:hint="eastAsia"/>
        </w:rPr>
        <w:t>供应链管理</w:t>
      </w:r>
      <w:r w:rsidR="00465B97">
        <w:rPr>
          <w:rFonts w:ascii="宋体" w:eastAsia="宋体" w:hAnsi="宋体" w:cs="Times New Roman" w:hint="eastAsia"/>
        </w:rPr>
        <w:t>、</w:t>
      </w:r>
      <w:r w:rsidR="00465B97" w:rsidRPr="00411E4D">
        <w:rPr>
          <w:rFonts w:ascii="宋体" w:eastAsia="宋体" w:hAnsi="宋体" w:cs="Times New Roman" w:hint="eastAsia"/>
        </w:rPr>
        <w:t>文创设计与开发</w:t>
      </w:r>
      <w:r w:rsidR="00465B97">
        <w:rPr>
          <w:rFonts w:ascii="宋体" w:eastAsia="宋体" w:hAnsi="宋体" w:cs="Times New Roman" w:hint="eastAsia"/>
        </w:rPr>
        <w:t>、</w:t>
      </w:r>
      <w:r w:rsidR="00465B97" w:rsidRPr="00411E4D">
        <w:rPr>
          <w:rFonts w:ascii="宋体" w:eastAsia="宋体" w:hAnsi="宋体" w:cs="Times New Roman" w:hint="eastAsia"/>
        </w:rPr>
        <w:t>高端医疗器械</w:t>
      </w:r>
      <w:r w:rsidR="00465B97">
        <w:rPr>
          <w:rFonts w:ascii="宋体" w:eastAsia="宋体" w:hAnsi="宋体" w:cs="Times New Roman" w:hint="eastAsia"/>
        </w:rPr>
        <w:t>、</w:t>
      </w:r>
      <w:r w:rsidR="00465B97" w:rsidRPr="00411E4D">
        <w:rPr>
          <w:rFonts w:ascii="宋体" w:eastAsia="宋体" w:hAnsi="宋体" w:cs="Times New Roman" w:hint="eastAsia"/>
        </w:rPr>
        <w:t>预防医学</w:t>
      </w:r>
      <w:r w:rsidR="00465B97">
        <w:rPr>
          <w:rFonts w:ascii="宋体" w:eastAsia="宋体" w:hAnsi="宋体" w:cs="Times New Roman" w:hint="eastAsia"/>
        </w:rPr>
        <w:t>、</w:t>
      </w:r>
      <w:r w:rsidR="00465B97" w:rsidRPr="00411E4D">
        <w:rPr>
          <w:rFonts w:ascii="宋体" w:eastAsia="宋体" w:hAnsi="宋体" w:cs="Times New Roman" w:hint="eastAsia"/>
        </w:rPr>
        <w:t>药学</w:t>
      </w:r>
      <w:r w:rsidR="00465B97">
        <w:rPr>
          <w:rFonts w:ascii="宋体" w:eastAsia="宋体" w:hAnsi="宋体" w:cs="Times New Roman" w:hint="eastAsia"/>
        </w:rPr>
        <w:t>、</w:t>
      </w:r>
      <w:r w:rsidR="00465B97" w:rsidRPr="00411E4D">
        <w:rPr>
          <w:rFonts w:ascii="宋体" w:eastAsia="宋体" w:hAnsi="宋体" w:cs="Times New Roman" w:hint="eastAsia"/>
        </w:rPr>
        <w:t>中药学</w:t>
      </w:r>
      <w:r w:rsidR="00465B97">
        <w:rPr>
          <w:rFonts w:ascii="宋体" w:eastAsia="宋体" w:hAnsi="宋体" w:cs="Times New Roman" w:hint="eastAsia"/>
        </w:rPr>
        <w:t>等</w:t>
      </w:r>
      <w:r w:rsidR="00B21F5E">
        <w:rPr>
          <w:rFonts w:ascii="宋体" w:eastAsia="宋体" w:hAnsi="宋体" w:cs="Times New Roman" w:hint="eastAsia"/>
        </w:rPr>
        <w:t>专业或课程</w:t>
      </w:r>
      <w:r w:rsidR="00465B97">
        <w:rPr>
          <w:rFonts w:ascii="宋体" w:eastAsia="宋体" w:hAnsi="宋体" w:cs="Times New Roman" w:hint="eastAsia"/>
        </w:rPr>
        <w:t>。</w:t>
      </w:r>
    </w:p>
    <w:p w14:paraId="1C1096EF" w14:textId="3504AC02" w:rsidR="00165DFC" w:rsidRPr="00165DFC" w:rsidRDefault="00165DFC" w:rsidP="001145C2">
      <w:pPr>
        <w:ind w:firstLineChars="200" w:firstLine="420"/>
        <w:rPr>
          <w:rFonts w:ascii="Times New Roman" w:eastAsia="宋体" w:hAnsi="Times New Roman" w:cs="Times New Roman"/>
        </w:rPr>
      </w:pPr>
      <w:r w:rsidRPr="00165DFC">
        <w:rPr>
          <w:rFonts w:ascii="Times New Roman" w:eastAsia="宋体" w:hAnsi="Times New Roman" w:cs="Times New Roman" w:hint="eastAsia"/>
        </w:rPr>
        <w:lastRenderedPageBreak/>
        <w:t>（</w:t>
      </w:r>
      <w:r w:rsidRPr="00165DFC">
        <w:rPr>
          <w:rFonts w:ascii="Times New Roman" w:eastAsia="宋体" w:hAnsi="Times New Roman" w:cs="Times New Roman" w:hint="eastAsia"/>
        </w:rPr>
        <w:t>2</w:t>
      </w:r>
      <w:r w:rsidRPr="00165DFC">
        <w:rPr>
          <w:rFonts w:ascii="Times New Roman" w:eastAsia="宋体" w:hAnsi="Times New Roman" w:cs="Times New Roman" w:hint="eastAsia"/>
        </w:rPr>
        <w:t>）高校应组织相关教师参与培训，并提供师资培训的相关场地、配套设施</w:t>
      </w:r>
      <w:r>
        <w:rPr>
          <w:rFonts w:ascii="Times New Roman" w:eastAsia="宋体" w:hAnsi="Times New Roman" w:cs="Times New Roman" w:hint="eastAsia"/>
        </w:rPr>
        <w:t>等</w:t>
      </w:r>
      <w:r w:rsidR="00420B82">
        <w:rPr>
          <w:rFonts w:ascii="Times New Roman" w:eastAsia="宋体" w:hAnsi="Times New Roman" w:cs="Times New Roman" w:hint="eastAsia"/>
        </w:rPr>
        <w:t>必要</w:t>
      </w:r>
      <w:r>
        <w:rPr>
          <w:rFonts w:ascii="Times New Roman" w:eastAsia="宋体" w:hAnsi="Times New Roman" w:cs="Times New Roman" w:hint="eastAsia"/>
        </w:rPr>
        <w:t>支持条件。</w:t>
      </w:r>
    </w:p>
    <w:p w14:paraId="2580EC9C" w14:textId="62E9EEBF" w:rsidR="00420B82" w:rsidRDefault="0040650B" w:rsidP="001145C2">
      <w:pPr>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3</w:t>
      </w:r>
      <w:r>
        <w:rPr>
          <w:rFonts w:ascii="Times New Roman" w:eastAsia="宋体" w:hAnsi="Times New Roman" w:cs="Times New Roman" w:hint="eastAsia"/>
        </w:rPr>
        <w:t>）</w:t>
      </w:r>
      <w:r w:rsidRPr="0040650B">
        <w:rPr>
          <w:rFonts w:ascii="Times New Roman" w:eastAsia="宋体" w:hAnsi="Times New Roman" w:cs="Times New Roman" w:hint="eastAsia"/>
        </w:rPr>
        <w:t>学校须委派专人负责与企业对接</w:t>
      </w:r>
      <w:r>
        <w:rPr>
          <w:rFonts w:ascii="Times New Roman" w:eastAsia="宋体" w:hAnsi="Times New Roman" w:cs="Times New Roman" w:hint="eastAsia"/>
        </w:rPr>
        <w:t>。</w:t>
      </w:r>
    </w:p>
    <w:p w14:paraId="462DA9DD" w14:textId="60DA5794" w:rsidR="00925736" w:rsidRDefault="00925736" w:rsidP="001145C2">
      <w:pPr>
        <w:ind w:firstLineChars="200" w:firstLine="420"/>
        <w:rPr>
          <w:rFonts w:ascii="Times New Roman" w:eastAsia="宋体" w:hAnsi="Times New Roman" w:cs="Times New Roman"/>
        </w:rPr>
      </w:pPr>
      <w:r>
        <w:rPr>
          <w:rFonts w:ascii="Times New Roman" w:eastAsia="宋体" w:hAnsi="Times New Roman" w:cs="Times New Roman"/>
        </w:rPr>
        <w:t>4.</w:t>
      </w:r>
      <w:r>
        <w:rPr>
          <w:rFonts w:ascii="Times New Roman" w:eastAsia="宋体" w:hAnsi="Times New Roman" w:cs="Times New Roman" w:hint="eastAsia"/>
        </w:rPr>
        <w:t>实践条件和实践基地建设项目</w:t>
      </w:r>
    </w:p>
    <w:p w14:paraId="33E9515F" w14:textId="416C602D" w:rsidR="00465B97" w:rsidRDefault="00465B97" w:rsidP="001145C2">
      <w:pPr>
        <w:ind w:firstLineChars="200" w:firstLine="420"/>
        <w:rPr>
          <w:rFonts w:ascii="Times New Roman" w:eastAsia="宋体" w:hAnsi="Times New Roman" w:cs="Times New Roman"/>
        </w:rPr>
      </w:pPr>
      <w:r w:rsidRPr="00165DFC">
        <w:rPr>
          <w:rFonts w:ascii="Times New Roman" w:eastAsia="宋体" w:hAnsi="Times New Roman" w:cs="Times New Roman" w:hint="eastAsia"/>
        </w:rPr>
        <w:t>（</w:t>
      </w:r>
      <w:r w:rsidRPr="00165DFC">
        <w:rPr>
          <w:rFonts w:ascii="Times New Roman" w:eastAsia="宋体" w:hAnsi="Times New Roman" w:cs="Times New Roman" w:hint="eastAsia"/>
        </w:rPr>
        <w:t>1</w:t>
      </w:r>
      <w:r w:rsidRPr="00165DFC">
        <w:rPr>
          <w:rFonts w:ascii="Times New Roman" w:eastAsia="宋体" w:hAnsi="Times New Roman" w:cs="Times New Roman" w:hint="eastAsia"/>
        </w:rPr>
        <w:t>）高校</w:t>
      </w:r>
      <w:r>
        <w:rPr>
          <w:rFonts w:ascii="Times New Roman" w:eastAsia="宋体" w:hAnsi="Times New Roman" w:cs="Times New Roman" w:hint="eastAsia"/>
        </w:rPr>
        <w:t>已开设</w:t>
      </w:r>
      <w:r w:rsidRPr="00411E4D">
        <w:rPr>
          <w:rFonts w:ascii="宋体" w:eastAsia="宋体" w:hAnsi="宋体" w:cs="Times New Roman" w:hint="eastAsia"/>
        </w:rPr>
        <w:t>数字经济</w:t>
      </w:r>
      <w:r>
        <w:rPr>
          <w:rFonts w:ascii="宋体" w:eastAsia="宋体" w:hAnsi="宋体" w:cs="Times New Roman" w:hint="eastAsia"/>
        </w:rPr>
        <w:t>、</w:t>
      </w:r>
      <w:r w:rsidRPr="00411E4D">
        <w:rPr>
          <w:rFonts w:ascii="宋体" w:eastAsia="宋体" w:hAnsi="宋体" w:cs="Times New Roman" w:hint="eastAsia"/>
        </w:rPr>
        <w:t>工业互联网</w:t>
      </w:r>
      <w:r>
        <w:rPr>
          <w:rFonts w:ascii="宋体" w:eastAsia="宋体" w:hAnsi="宋体" w:cs="Times New Roman" w:hint="eastAsia"/>
        </w:rPr>
        <w:t>、</w:t>
      </w:r>
      <w:r w:rsidRPr="00411E4D">
        <w:rPr>
          <w:rFonts w:ascii="宋体" w:eastAsia="宋体" w:hAnsi="宋体" w:cs="Times New Roman" w:hint="eastAsia"/>
        </w:rPr>
        <w:t>智能交通</w:t>
      </w:r>
      <w:r>
        <w:rPr>
          <w:rFonts w:ascii="宋体" w:eastAsia="宋体" w:hAnsi="宋体" w:cs="Times New Roman" w:hint="eastAsia"/>
        </w:rPr>
        <w:t>、</w:t>
      </w:r>
      <w:r w:rsidRPr="00411E4D">
        <w:rPr>
          <w:rFonts w:ascii="宋体" w:eastAsia="宋体" w:hAnsi="宋体" w:cs="Times New Roman" w:hint="eastAsia"/>
        </w:rPr>
        <w:t>供应链管理</w:t>
      </w:r>
      <w:r>
        <w:rPr>
          <w:rFonts w:ascii="宋体" w:eastAsia="宋体" w:hAnsi="宋体" w:cs="Times New Roman" w:hint="eastAsia"/>
        </w:rPr>
        <w:t>、</w:t>
      </w:r>
      <w:r w:rsidRPr="00411E4D">
        <w:rPr>
          <w:rFonts w:ascii="宋体" w:eastAsia="宋体" w:hAnsi="宋体" w:cs="Times New Roman" w:hint="eastAsia"/>
        </w:rPr>
        <w:t>文创设计与开发</w:t>
      </w:r>
      <w:r>
        <w:rPr>
          <w:rFonts w:ascii="宋体" w:eastAsia="宋体" w:hAnsi="宋体" w:cs="Times New Roman" w:hint="eastAsia"/>
        </w:rPr>
        <w:t>、</w:t>
      </w:r>
      <w:r w:rsidRPr="00411E4D">
        <w:rPr>
          <w:rFonts w:ascii="宋体" w:eastAsia="宋体" w:hAnsi="宋体" w:cs="Times New Roman" w:hint="eastAsia"/>
        </w:rPr>
        <w:t>高端医疗器械</w:t>
      </w:r>
      <w:r>
        <w:rPr>
          <w:rFonts w:ascii="宋体" w:eastAsia="宋体" w:hAnsi="宋体" w:cs="Times New Roman" w:hint="eastAsia"/>
        </w:rPr>
        <w:t>、</w:t>
      </w:r>
      <w:r w:rsidRPr="00411E4D">
        <w:rPr>
          <w:rFonts w:ascii="宋体" w:eastAsia="宋体" w:hAnsi="宋体" w:cs="Times New Roman" w:hint="eastAsia"/>
        </w:rPr>
        <w:t>预防医学</w:t>
      </w:r>
      <w:r>
        <w:rPr>
          <w:rFonts w:ascii="宋体" w:eastAsia="宋体" w:hAnsi="宋体" w:cs="Times New Roman" w:hint="eastAsia"/>
        </w:rPr>
        <w:t>、</w:t>
      </w:r>
      <w:r w:rsidRPr="00411E4D">
        <w:rPr>
          <w:rFonts w:ascii="宋体" w:eastAsia="宋体" w:hAnsi="宋体" w:cs="Times New Roman" w:hint="eastAsia"/>
        </w:rPr>
        <w:t>药学</w:t>
      </w:r>
      <w:r>
        <w:rPr>
          <w:rFonts w:ascii="宋体" w:eastAsia="宋体" w:hAnsi="宋体" w:cs="Times New Roman" w:hint="eastAsia"/>
        </w:rPr>
        <w:t>、</w:t>
      </w:r>
      <w:r w:rsidRPr="00411E4D">
        <w:rPr>
          <w:rFonts w:ascii="宋体" w:eastAsia="宋体" w:hAnsi="宋体" w:cs="Times New Roman" w:hint="eastAsia"/>
        </w:rPr>
        <w:t>中药学</w:t>
      </w:r>
      <w:r>
        <w:rPr>
          <w:rFonts w:ascii="宋体" w:eastAsia="宋体" w:hAnsi="宋体" w:cs="Times New Roman" w:hint="eastAsia"/>
        </w:rPr>
        <w:t>等</w:t>
      </w:r>
      <w:r w:rsidR="00B21F5E">
        <w:rPr>
          <w:rFonts w:ascii="宋体" w:eastAsia="宋体" w:hAnsi="宋体" w:cs="Times New Roman" w:hint="eastAsia"/>
        </w:rPr>
        <w:t>专业或课程</w:t>
      </w:r>
      <w:r>
        <w:rPr>
          <w:rFonts w:ascii="宋体" w:eastAsia="宋体" w:hAnsi="宋体" w:cs="Times New Roman" w:hint="eastAsia"/>
        </w:rPr>
        <w:t>。</w:t>
      </w:r>
    </w:p>
    <w:p w14:paraId="18E37198" w14:textId="77777777" w:rsidR="00465B97" w:rsidRDefault="00465B97" w:rsidP="001145C2">
      <w:pPr>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2</w:t>
      </w:r>
      <w:r>
        <w:rPr>
          <w:rFonts w:ascii="Times New Roman" w:eastAsia="宋体" w:hAnsi="Times New Roman" w:cs="Times New Roman" w:hint="eastAsia"/>
        </w:rPr>
        <w:t>）</w:t>
      </w:r>
      <w:r w:rsidRPr="0040650B">
        <w:rPr>
          <w:rFonts w:ascii="Times New Roman" w:eastAsia="宋体" w:hAnsi="Times New Roman" w:cs="Times New Roman" w:hint="eastAsia"/>
        </w:rPr>
        <w:t>学校须委派专人负责与企业对接</w:t>
      </w:r>
      <w:r>
        <w:rPr>
          <w:rFonts w:ascii="Times New Roman" w:eastAsia="宋体" w:hAnsi="Times New Roman" w:cs="Times New Roman" w:hint="eastAsia"/>
        </w:rPr>
        <w:t>。</w:t>
      </w:r>
    </w:p>
    <w:p w14:paraId="6433223B" w14:textId="7A19EBA7" w:rsidR="004F064E" w:rsidRPr="0025629A" w:rsidRDefault="00295E4C" w:rsidP="001145C2">
      <w:pPr>
        <w:ind w:firstLineChars="200" w:firstLine="420"/>
        <w:rPr>
          <w:rFonts w:ascii="方正黑体简体" w:eastAsia="方正黑体简体" w:hAnsi="方正黑体简体" w:cs="Times New Roman"/>
        </w:rPr>
      </w:pPr>
      <w:r>
        <w:rPr>
          <w:rFonts w:ascii="方正黑体简体" w:eastAsia="方正黑体简体" w:hAnsi="方正黑体简体" w:cs="Times New Roman" w:hint="eastAsia"/>
        </w:rPr>
        <w:t>五</w:t>
      </w:r>
      <w:r w:rsidR="004F064E" w:rsidRPr="0025629A">
        <w:rPr>
          <w:rFonts w:ascii="方正黑体简体" w:eastAsia="方正黑体简体" w:hAnsi="方正黑体简体" w:cs="Times New Roman"/>
        </w:rPr>
        <w:t>、</w:t>
      </w:r>
      <w:r w:rsidR="00531EE0" w:rsidRPr="0025629A">
        <w:rPr>
          <w:rFonts w:ascii="方正黑体简体" w:eastAsia="方正黑体简体" w:hAnsi="方正黑体简体" w:cs="Times New Roman"/>
        </w:rPr>
        <w:t>建设要求</w:t>
      </w:r>
    </w:p>
    <w:p w14:paraId="18B5146B" w14:textId="0C19E745" w:rsidR="004F064E" w:rsidRPr="00ED706B" w:rsidRDefault="004F064E"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（一）</w:t>
      </w:r>
      <w:r w:rsidR="001A4663" w:rsidRPr="00ED706B">
        <w:rPr>
          <w:rFonts w:ascii="Times New Roman" w:eastAsia="宋体" w:hAnsi="Times New Roman" w:cs="Times New Roman"/>
        </w:rPr>
        <w:t>新工科、新医科、新农科、新文科建设项目</w:t>
      </w:r>
    </w:p>
    <w:p w14:paraId="7B678BC4" w14:textId="74BA2678" w:rsidR="00B41EEC" w:rsidRPr="00B41EEC" w:rsidRDefault="00B41EEC" w:rsidP="001145C2">
      <w:pPr>
        <w:ind w:firstLineChars="200" w:firstLine="42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w:t>
      </w:r>
      <w:r w:rsidRPr="00B41EEC">
        <w:rPr>
          <w:rFonts w:ascii="Times New Roman" w:eastAsia="宋体" w:hAnsi="Times New Roman" w:cs="Times New Roman" w:hint="eastAsia"/>
        </w:rPr>
        <w:t>形成实践教学人才培养方案，包括教学计划、教学大纲、教学课件、实验手册、教学设计、教学评价典型教学案例等。</w:t>
      </w:r>
    </w:p>
    <w:p w14:paraId="4E69E29A" w14:textId="6D5D3677" w:rsidR="00B41EEC" w:rsidRPr="00B41EEC" w:rsidRDefault="00B41EEC" w:rsidP="001145C2">
      <w:pPr>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w:t>
      </w:r>
      <w:r w:rsidRPr="00B41EEC">
        <w:rPr>
          <w:rFonts w:ascii="Times New Roman" w:eastAsia="宋体" w:hAnsi="Times New Roman" w:cs="Times New Roman" w:hint="eastAsia"/>
        </w:rPr>
        <w:t>教学模式研究报告，包括实施方案、过程指标、实施案例等。</w:t>
      </w:r>
    </w:p>
    <w:p w14:paraId="77AC6B13" w14:textId="04312B77" w:rsidR="00B41EEC" w:rsidRPr="00ED706B" w:rsidRDefault="00B41EEC" w:rsidP="001145C2">
      <w:pPr>
        <w:ind w:firstLineChars="200" w:firstLine="420"/>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w:t>
      </w:r>
      <w:r w:rsidRPr="00B41EEC">
        <w:rPr>
          <w:rFonts w:ascii="Times New Roman" w:eastAsia="宋体" w:hAnsi="Times New Roman" w:cs="Times New Roman" w:hint="eastAsia"/>
        </w:rPr>
        <w:t>以上成果均需提供所有数字资源，包含</w:t>
      </w:r>
      <w:r w:rsidRPr="00B41EEC">
        <w:rPr>
          <w:rFonts w:ascii="Times New Roman" w:eastAsia="宋体" w:hAnsi="Times New Roman" w:cs="Times New Roman" w:hint="eastAsia"/>
        </w:rPr>
        <w:t>.doc</w:t>
      </w:r>
      <w:r w:rsidRPr="00B41EEC">
        <w:rPr>
          <w:rFonts w:ascii="Times New Roman" w:eastAsia="宋体" w:hAnsi="Times New Roman" w:cs="Times New Roman" w:hint="eastAsia"/>
        </w:rPr>
        <w:t>或</w:t>
      </w:r>
      <w:r w:rsidRPr="00B41EEC">
        <w:rPr>
          <w:rFonts w:ascii="Times New Roman" w:eastAsia="宋体" w:hAnsi="Times New Roman" w:cs="Times New Roman" w:hint="eastAsia"/>
        </w:rPr>
        <w:t>.ppt</w:t>
      </w:r>
      <w:r w:rsidRPr="00B41EEC">
        <w:rPr>
          <w:rFonts w:ascii="Times New Roman" w:eastAsia="宋体" w:hAnsi="Times New Roman" w:cs="Times New Roman" w:hint="eastAsia"/>
        </w:rPr>
        <w:t>形式的文件。</w:t>
      </w:r>
    </w:p>
    <w:p w14:paraId="3A158B7F" w14:textId="77777777" w:rsidR="004F064E" w:rsidRPr="00ED706B" w:rsidRDefault="004F064E"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（二）教学内容和课程体系改革项目</w:t>
      </w:r>
    </w:p>
    <w:p w14:paraId="2D616882" w14:textId="4EEF32EF" w:rsidR="00D22F0A" w:rsidRPr="00ED706B" w:rsidRDefault="00D22F0A"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1.</w:t>
      </w:r>
      <w:r w:rsidRPr="00ED706B">
        <w:rPr>
          <w:rFonts w:ascii="Times New Roman" w:eastAsia="宋体" w:hAnsi="Times New Roman" w:cs="Times New Roman"/>
        </w:rPr>
        <w:t>课程大纲，包括具体的课程时间分配、章节、实验、习题描述；</w:t>
      </w:r>
    </w:p>
    <w:p w14:paraId="0CF31128" w14:textId="66DEB59D" w:rsidR="00D22F0A" w:rsidRPr="00ED706B" w:rsidRDefault="00D22F0A"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2.</w:t>
      </w:r>
      <w:r w:rsidRPr="00ED706B">
        <w:rPr>
          <w:rFonts w:ascii="Times New Roman" w:eastAsia="宋体" w:hAnsi="Times New Roman" w:cs="Times New Roman"/>
        </w:rPr>
        <w:t>教师授课教案：每章节均提供</w:t>
      </w:r>
      <w:r w:rsidRPr="00ED706B">
        <w:rPr>
          <w:rFonts w:ascii="Times New Roman" w:eastAsia="宋体" w:hAnsi="Times New Roman" w:cs="Times New Roman"/>
        </w:rPr>
        <w:t>PPT</w:t>
      </w:r>
      <w:r w:rsidRPr="00ED706B">
        <w:rPr>
          <w:rFonts w:ascii="Times New Roman" w:eastAsia="宋体" w:hAnsi="Times New Roman" w:cs="Times New Roman"/>
        </w:rPr>
        <w:t>课件。</w:t>
      </w:r>
    </w:p>
    <w:p w14:paraId="63E5E6E9" w14:textId="7A3293D1" w:rsidR="00D22F0A" w:rsidRPr="00ED706B" w:rsidRDefault="00D22F0A"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3.</w:t>
      </w:r>
      <w:r w:rsidRPr="00ED706B">
        <w:rPr>
          <w:rFonts w:ascii="Times New Roman" w:eastAsia="宋体" w:hAnsi="Times New Roman" w:cs="Times New Roman"/>
        </w:rPr>
        <w:t>典型教学案例：围绕课程教学内容，开发</w:t>
      </w:r>
      <w:r w:rsidRPr="00ED706B">
        <w:rPr>
          <w:rFonts w:ascii="Times New Roman" w:eastAsia="宋体" w:hAnsi="Times New Roman" w:cs="Times New Roman"/>
        </w:rPr>
        <w:t>2</w:t>
      </w:r>
      <w:r w:rsidRPr="00ED706B">
        <w:rPr>
          <w:rFonts w:ascii="Times New Roman" w:eastAsia="宋体" w:hAnsi="Times New Roman" w:cs="Times New Roman"/>
        </w:rPr>
        <w:t>个典型教学案例；</w:t>
      </w:r>
    </w:p>
    <w:p w14:paraId="31CC3029" w14:textId="77777777" w:rsidR="00B41EEC" w:rsidRDefault="00D22F0A"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4.</w:t>
      </w:r>
      <w:r w:rsidRPr="00ED706B">
        <w:rPr>
          <w:rFonts w:ascii="Times New Roman" w:eastAsia="宋体" w:hAnsi="Times New Roman" w:cs="Times New Roman"/>
        </w:rPr>
        <w:t>习题：按照教学内容和进度情况，每章节均设计与该章节匹配的习题，并给出参考答案</w:t>
      </w:r>
      <w:r w:rsidR="00B41EEC">
        <w:rPr>
          <w:rFonts w:ascii="Times New Roman" w:eastAsia="宋体" w:hAnsi="Times New Roman" w:cs="Times New Roman" w:hint="eastAsia"/>
        </w:rPr>
        <w:t>。</w:t>
      </w:r>
    </w:p>
    <w:p w14:paraId="5DE09E1F" w14:textId="3587B233" w:rsidR="00372292" w:rsidRDefault="00EB7726"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（三）师资培训项目</w:t>
      </w:r>
    </w:p>
    <w:p w14:paraId="0FD5194A" w14:textId="5D6EEF09" w:rsidR="00EB7726" w:rsidRDefault="00D22F0A"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1.</w:t>
      </w:r>
      <w:r w:rsidR="00AE4136">
        <w:rPr>
          <w:rFonts w:ascii="Times New Roman" w:eastAsia="宋体" w:hAnsi="Times New Roman" w:cs="Times New Roman" w:hint="eastAsia"/>
        </w:rPr>
        <w:t>教师到</w:t>
      </w:r>
      <w:r w:rsidR="00EB7726" w:rsidRPr="00ED706B">
        <w:rPr>
          <w:rFonts w:ascii="Times New Roman" w:eastAsia="宋体" w:hAnsi="Times New Roman" w:cs="Times New Roman"/>
        </w:rPr>
        <w:t>企业参与设计、研发或顶岗工作，进行项目研究</w:t>
      </w:r>
      <w:r w:rsidRPr="00ED706B">
        <w:rPr>
          <w:rFonts w:ascii="Times New Roman" w:eastAsia="宋体" w:hAnsi="Times New Roman" w:cs="Times New Roman"/>
        </w:rPr>
        <w:t>；</w:t>
      </w:r>
    </w:p>
    <w:p w14:paraId="62D407B5" w14:textId="63A1DAFD" w:rsidR="004A066F" w:rsidRDefault="00372292" w:rsidP="001145C2">
      <w:pPr>
        <w:ind w:firstLineChars="200" w:firstLine="420"/>
        <w:rPr>
          <w:rFonts w:ascii="Times New Roman" w:eastAsia="宋体" w:hAnsi="Times New Roman" w:cs="Times New Roman"/>
        </w:rPr>
      </w:pPr>
      <w:r>
        <w:rPr>
          <w:rFonts w:ascii="Times New Roman" w:eastAsia="宋体" w:hAnsi="Times New Roman" w:cs="Times New Roman"/>
        </w:rPr>
        <w:t>2.</w:t>
      </w:r>
      <w:r w:rsidRPr="00372292">
        <w:rPr>
          <w:rFonts w:ascii="Times New Roman" w:eastAsia="宋体" w:hAnsi="Times New Roman" w:cs="Times New Roman" w:hint="eastAsia"/>
        </w:rPr>
        <w:t>将</w:t>
      </w:r>
      <w:r>
        <w:rPr>
          <w:rFonts w:ascii="Times New Roman" w:eastAsia="宋体" w:hAnsi="Times New Roman" w:cs="Times New Roman" w:hint="eastAsia"/>
        </w:rPr>
        <w:t>围绕</w:t>
      </w:r>
      <w:r w:rsidR="00813163" w:rsidRPr="00411E4D">
        <w:rPr>
          <w:rFonts w:ascii="宋体" w:eastAsia="宋体" w:hAnsi="宋体" w:cs="Times New Roman" w:hint="eastAsia"/>
        </w:rPr>
        <w:t>数字经济</w:t>
      </w:r>
      <w:r w:rsidR="00813163">
        <w:rPr>
          <w:rFonts w:ascii="宋体" w:eastAsia="宋体" w:hAnsi="宋体" w:cs="Times New Roman" w:hint="eastAsia"/>
        </w:rPr>
        <w:t>、</w:t>
      </w:r>
      <w:r w:rsidR="00813163" w:rsidRPr="00411E4D">
        <w:rPr>
          <w:rFonts w:ascii="宋体" w:eastAsia="宋体" w:hAnsi="宋体" w:cs="Times New Roman" w:hint="eastAsia"/>
        </w:rPr>
        <w:t>工业互联网</w:t>
      </w:r>
      <w:r w:rsidR="00813163">
        <w:rPr>
          <w:rFonts w:ascii="宋体" w:eastAsia="宋体" w:hAnsi="宋体" w:cs="Times New Roman" w:hint="eastAsia"/>
        </w:rPr>
        <w:t>、</w:t>
      </w:r>
      <w:r w:rsidR="00813163" w:rsidRPr="00411E4D">
        <w:rPr>
          <w:rFonts w:ascii="宋体" w:eastAsia="宋体" w:hAnsi="宋体" w:cs="Times New Roman" w:hint="eastAsia"/>
        </w:rPr>
        <w:t>智能交通</w:t>
      </w:r>
      <w:r w:rsidR="00813163">
        <w:rPr>
          <w:rFonts w:ascii="宋体" w:eastAsia="宋体" w:hAnsi="宋体" w:cs="Times New Roman" w:hint="eastAsia"/>
        </w:rPr>
        <w:t>、</w:t>
      </w:r>
      <w:r w:rsidR="00813163" w:rsidRPr="00411E4D">
        <w:rPr>
          <w:rFonts w:ascii="宋体" w:eastAsia="宋体" w:hAnsi="宋体" w:cs="Times New Roman" w:hint="eastAsia"/>
        </w:rPr>
        <w:t>供应链管理</w:t>
      </w:r>
      <w:r w:rsidR="00813163">
        <w:rPr>
          <w:rFonts w:ascii="宋体" w:eastAsia="宋体" w:hAnsi="宋体" w:cs="Times New Roman" w:hint="eastAsia"/>
        </w:rPr>
        <w:t>、</w:t>
      </w:r>
      <w:r w:rsidR="00813163" w:rsidRPr="00411E4D">
        <w:rPr>
          <w:rFonts w:ascii="宋体" w:eastAsia="宋体" w:hAnsi="宋体" w:cs="Times New Roman" w:hint="eastAsia"/>
        </w:rPr>
        <w:t>文创设计与开发</w:t>
      </w:r>
      <w:r w:rsidR="00813163">
        <w:rPr>
          <w:rFonts w:ascii="宋体" w:eastAsia="宋体" w:hAnsi="宋体" w:cs="Times New Roman" w:hint="eastAsia"/>
        </w:rPr>
        <w:t>、</w:t>
      </w:r>
      <w:r w:rsidR="00813163" w:rsidRPr="00411E4D">
        <w:rPr>
          <w:rFonts w:ascii="宋体" w:eastAsia="宋体" w:hAnsi="宋体" w:cs="Times New Roman" w:hint="eastAsia"/>
        </w:rPr>
        <w:t>高端医疗器械</w:t>
      </w:r>
      <w:r w:rsidR="00813163">
        <w:rPr>
          <w:rFonts w:ascii="宋体" w:eastAsia="宋体" w:hAnsi="宋体" w:cs="Times New Roman" w:hint="eastAsia"/>
        </w:rPr>
        <w:t>、</w:t>
      </w:r>
      <w:r w:rsidR="00813163" w:rsidRPr="00411E4D">
        <w:rPr>
          <w:rFonts w:ascii="宋体" w:eastAsia="宋体" w:hAnsi="宋体" w:cs="Times New Roman" w:hint="eastAsia"/>
        </w:rPr>
        <w:t>预防医学</w:t>
      </w:r>
      <w:r w:rsidR="00813163">
        <w:rPr>
          <w:rFonts w:ascii="宋体" w:eastAsia="宋体" w:hAnsi="宋体" w:cs="Times New Roman" w:hint="eastAsia"/>
        </w:rPr>
        <w:t>、</w:t>
      </w:r>
      <w:r w:rsidR="00813163" w:rsidRPr="00411E4D">
        <w:rPr>
          <w:rFonts w:ascii="宋体" w:eastAsia="宋体" w:hAnsi="宋体" w:cs="Times New Roman" w:hint="eastAsia"/>
        </w:rPr>
        <w:t>药学</w:t>
      </w:r>
      <w:r w:rsidR="00813163">
        <w:rPr>
          <w:rFonts w:ascii="宋体" w:eastAsia="宋体" w:hAnsi="宋体" w:cs="Times New Roman" w:hint="eastAsia"/>
        </w:rPr>
        <w:t>、</w:t>
      </w:r>
      <w:r w:rsidR="00813163" w:rsidRPr="00411E4D">
        <w:rPr>
          <w:rFonts w:ascii="宋体" w:eastAsia="宋体" w:hAnsi="宋体" w:cs="Times New Roman" w:hint="eastAsia"/>
        </w:rPr>
        <w:t>中药学</w:t>
      </w:r>
      <w:r>
        <w:rPr>
          <w:rFonts w:ascii="Times New Roman" w:eastAsia="宋体" w:hAnsi="Times New Roman" w:cs="Times New Roman" w:hint="eastAsia"/>
        </w:rPr>
        <w:t>等</w:t>
      </w:r>
      <w:r w:rsidRPr="00372292">
        <w:rPr>
          <w:rFonts w:ascii="Times New Roman" w:eastAsia="宋体" w:hAnsi="Times New Roman" w:cs="Times New Roman" w:hint="eastAsia"/>
        </w:rPr>
        <w:t>主题与高校合作举办</w:t>
      </w:r>
      <w:r w:rsidR="00AE4136">
        <w:rPr>
          <w:rFonts w:ascii="Times New Roman" w:eastAsia="宋体" w:hAnsi="Times New Roman" w:cs="Times New Roman" w:hint="eastAsia"/>
        </w:rPr>
        <w:t>面向教师的技术培训。</w:t>
      </w:r>
    </w:p>
    <w:p w14:paraId="2082DE39" w14:textId="5A7094F0" w:rsidR="00925736" w:rsidRDefault="00925736" w:rsidP="001145C2">
      <w:pPr>
        <w:ind w:firstLineChars="200" w:firstLine="420"/>
        <w:rPr>
          <w:rFonts w:ascii="Times New Roman" w:eastAsia="宋体" w:hAnsi="Times New Roman" w:cs="Times New Roman"/>
        </w:rPr>
      </w:pPr>
      <w:r>
        <w:rPr>
          <w:rFonts w:ascii="Times New Roman" w:eastAsia="宋体" w:hAnsi="Times New Roman" w:cs="Times New Roman" w:hint="eastAsia"/>
        </w:rPr>
        <w:t>（四）实践条件和实践基地建设项目</w:t>
      </w:r>
    </w:p>
    <w:p w14:paraId="644E8F91" w14:textId="03661874" w:rsidR="00925736" w:rsidRPr="00925736" w:rsidRDefault="00925736" w:rsidP="001145C2">
      <w:pPr>
        <w:ind w:firstLineChars="200" w:firstLine="420"/>
        <w:rPr>
          <w:rFonts w:ascii="Times New Roman" w:eastAsia="宋体" w:hAnsi="Times New Roman" w:cs="Times New Roman"/>
        </w:rPr>
      </w:pPr>
      <w:r w:rsidRPr="00925736">
        <w:rPr>
          <w:rFonts w:ascii="Times New Roman" w:eastAsia="宋体" w:hAnsi="Times New Roman" w:cs="Times New Roman" w:hint="eastAsia"/>
        </w:rPr>
        <w:t>1.</w:t>
      </w:r>
      <w:r w:rsidRPr="00925736">
        <w:rPr>
          <w:rFonts w:ascii="Times New Roman" w:eastAsia="宋体" w:hAnsi="Times New Roman" w:cs="Times New Roman" w:hint="eastAsia"/>
        </w:rPr>
        <w:t>企业参与学校专业建设规划和人才培养方案制定</w:t>
      </w:r>
      <w:r w:rsidR="00465B97">
        <w:rPr>
          <w:rFonts w:ascii="Times New Roman" w:eastAsia="宋体" w:hAnsi="Times New Roman" w:cs="Times New Roman" w:hint="eastAsia"/>
        </w:rPr>
        <w:t>。</w:t>
      </w:r>
    </w:p>
    <w:p w14:paraId="4B37E882" w14:textId="38498F4E" w:rsidR="00925736" w:rsidRDefault="00813163" w:rsidP="001145C2">
      <w:pPr>
        <w:ind w:firstLineChars="200" w:firstLine="420"/>
        <w:rPr>
          <w:rFonts w:ascii="Times New Roman" w:eastAsia="宋体" w:hAnsi="Times New Roman" w:cs="Times New Roman"/>
        </w:rPr>
      </w:pPr>
      <w:r>
        <w:rPr>
          <w:rFonts w:ascii="Times New Roman" w:eastAsia="宋体" w:hAnsi="Times New Roman" w:cs="Times New Roman"/>
        </w:rPr>
        <w:t>2</w:t>
      </w:r>
      <w:r w:rsidR="00925736" w:rsidRPr="00925736">
        <w:rPr>
          <w:rFonts w:ascii="Times New Roman" w:eastAsia="宋体" w:hAnsi="Times New Roman" w:cs="Times New Roman" w:hint="eastAsia"/>
        </w:rPr>
        <w:t>.</w:t>
      </w:r>
      <w:r w:rsidR="00925736" w:rsidRPr="00925736">
        <w:rPr>
          <w:rFonts w:ascii="Times New Roman" w:eastAsia="宋体" w:hAnsi="Times New Roman" w:cs="Times New Roman" w:hint="eastAsia"/>
        </w:rPr>
        <w:t>为</w:t>
      </w:r>
      <w:r w:rsidR="00465B97">
        <w:rPr>
          <w:rFonts w:ascii="Times New Roman" w:eastAsia="宋体" w:hAnsi="Times New Roman" w:cs="Times New Roman" w:hint="eastAsia"/>
        </w:rPr>
        <w:t>项目成员提供在企业顶岗实践机会，或者参与企业研发等业务。</w:t>
      </w:r>
    </w:p>
    <w:p w14:paraId="102C76CC" w14:textId="49A86F31" w:rsidR="00465B97" w:rsidRDefault="00813163" w:rsidP="001145C2">
      <w:pPr>
        <w:ind w:firstLineChars="200" w:firstLine="420"/>
        <w:rPr>
          <w:rFonts w:ascii="Times New Roman" w:eastAsia="宋体" w:hAnsi="Times New Roman" w:cs="Times New Roman"/>
        </w:rPr>
      </w:pPr>
      <w:r>
        <w:rPr>
          <w:rFonts w:ascii="Times New Roman" w:eastAsia="宋体" w:hAnsi="Times New Roman" w:cs="Times New Roman"/>
        </w:rPr>
        <w:t>3</w:t>
      </w:r>
      <w:r w:rsidR="00465B97">
        <w:rPr>
          <w:rFonts w:ascii="Times New Roman" w:eastAsia="宋体" w:hAnsi="Times New Roman" w:cs="Times New Roman"/>
        </w:rPr>
        <w:t>.</w:t>
      </w:r>
      <w:r w:rsidR="00465B97">
        <w:rPr>
          <w:rFonts w:ascii="Times New Roman" w:eastAsia="宋体" w:hAnsi="Times New Roman" w:cs="Times New Roman" w:hint="eastAsia"/>
        </w:rPr>
        <w:t>与企业合作搭建实践条件，建设虚拟仿真实验项目。</w:t>
      </w:r>
    </w:p>
    <w:p w14:paraId="7BF6DE1B" w14:textId="70314AFC" w:rsidR="00531EE0" w:rsidRPr="0025629A" w:rsidRDefault="00295E4C" w:rsidP="001145C2">
      <w:pPr>
        <w:ind w:firstLineChars="200" w:firstLine="420"/>
        <w:rPr>
          <w:rFonts w:ascii="方正黑体简体" w:eastAsia="方正黑体简体" w:hAnsi="方正黑体简体" w:cs="Times New Roman"/>
        </w:rPr>
      </w:pPr>
      <w:r>
        <w:rPr>
          <w:rFonts w:ascii="方正黑体简体" w:eastAsia="方正黑体简体" w:hAnsi="方正黑体简体" w:cs="Times New Roman" w:hint="eastAsia"/>
        </w:rPr>
        <w:t>六</w:t>
      </w:r>
      <w:r w:rsidR="00531EE0" w:rsidRPr="0025629A">
        <w:rPr>
          <w:rFonts w:ascii="方正黑体简体" w:eastAsia="方正黑体简体" w:hAnsi="方正黑体简体" w:cs="Times New Roman"/>
        </w:rPr>
        <w:t>、支持办法</w:t>
      </w:r>
    </w:p>
    <w:p w14:paraId="29AEB96E" w14:textId="73E4A2CF" w:rsidR="00E06131" w:rsidRPr="00ED706B" w:rsidRDefault="00AA7BF9"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支持</w:t>
      </w:r>
      <w:r w:rsidR="00E06131" w:rsidRPr="00ED706B">
        <w:rPr>
          <w:rFonts w:ascii="Times New Roman" w:eastAsia="宋体" w:hAnsi="Times New Roman" w:cs="Times New Roman"/>
        </w:rPr>
        <w:t>新工科、新医科、新农科、新文科建设项目</w:t>
      </w:r>
      <w:r w:rsidR="00465B97">
        <w:rPr>
          <w:rFonts w:ascii="Times New Roman" w:eastAsia="宋体" w:hAnsi="Times New Roman" w:cs="Times New Roman"/>
        </w:rPr>
        <w:t>5</w:t>
      </w:r>
      <w:r w:rsidR="00E06131" w:rsidRPr="00ED706B">
        <w:rPr>
          <w:rFonts w:ascii="Times New Roman" w:eastAsia="宋体" w:hAnsi="Times New Roman" w:cs="Times New Roman"/>
        </w:rPr>
        <w:t>项，教学内容和课程体系改革</w:t>
      </w:r>
      <w:r w:rsidR="00925736">
        <w:rPr>
          <w:rFonts w:ascii="Times New Roman" w:eastAsia="宋体" w:hAnsi="Times New Roman" w:cs="Times New Roman"/>
        </w:rPr>
        <w:t>5</w:t>
      </w:r>
      <w:r w:rsidR="00E06131" w:rsidRPr="00ED706B">
        <w:rPr>
          <w:rFonts w:ascii="Times New Roman" w:eastAsia="宋体" w:hAnsi="Times New Roman" w:cs="Times New Roman"/>
        </w:rPr>
        <w:t>项，师资培训项目</w:t>
      </w:r>
      <w:r w:rsidR="006B1D2A" w:rsidRPr="00ED706B">
        <w:rPr>
          <w:rFonts w:ascii="Times New Roman" w:eastAsia="宋体" w:hAnsi="Times New Roman" w:cs="Times New Roman"/>
        </w:rPr>
        <w:t>6</w:t>
      </w:r>
      <w:r w:rsidR="00E06131" w:rsidRPr="00ED706B">
        <w:rPr>
          <w:rFonts w:ascii="Times New Roman" w:eastAsia="宋体" w:hAnsi="Times New Roman" w:cs="Times New Roman"/>
        </w:rPr>
        <w:t>项</w:t>
      </w:r>
      <w:r w:rsidR="00925736">
        <w:rPr>
          <w:rFonts w:ascii="Times New Roman" w:eastAsia="宋体" w:hAnsi="Times New Roman" w:cs="Times New Roman" w:hint="eastAsia"/>
        </w:rPr>
        <w:t>，实践条件和实践基地建设项目</w:t>
      </w:r>
      <w:r w:rsidR="00925736">
        <w:rPr>
          <w:rFonts w:ascii="Times New Roman" w:eastAsia="宋体" w:hAnsi="Times New Roman" w:cs="Times New Roman"/>
        </w:rPr>
        <w:t>9</w:t>
      </w:r>
      <w:r w:rsidR="00925736">
        <w:rPr>
          <w:rFonts w:ascii="Times New Roman" w:eastAsia="宋体" w:hAnsi="Times New Roman" w:cs="Times New Roman" w:hint="eastAsia"/>
        </w:rPr>
        <w:t>项</w:t>
      </w:r>
      <w:r w:rsidR="00E52221" w:rsidRPr="00ED706B">
        <w:rPr>
          <w:rFonts w:ascii="Times New Roman" w:eastAsia="宋体" w:hAnsi="Times New Roman" w:cs="Times New Roman"/>
        </w:rPr>
        <w:t>。</w:t>
      </w:r>
      <w:r w:rsidR="0062426F" w:rsidRPr="00ED706B">
        <w:rPr>
          <w:rFonts w:ascii="Times New Roman" w:eastAsia="宋体" w:hAnsi="Times New Roman" w:cs="Times New Roman"/>
        </w:rPr>
        <w:t>建设周期均从立项日期起为期</w:t>
      </w:r>
      <w:r w:rsidR="00925736">
        <w:rPr>
          <w:rFonts w:ascii="Times New Roman" w:eastAsia="宋体" w:hAnsi="Times New Roman" w:cs="Times New Roman" w:hint="eastAsia"/>
        </w:rPr>
        <w:t>1</w:t>
      </w:r>
      <w:r w:rsidR="0062426F" w:rsidRPr="00ED706B">
        <w:rPr>
          <w:rFonts w:ascii="Times New Roman" w:eastAsia="宋体" w:hAnsi="Times New Roman" w:cs="Times New Roman"/>
        </w:rPr>
        <w:t>年。</w:t>
      </w:r>
    </w:p>
    <w:p w14:paraId="326D3B7E" w14:textId="25B58BB2" w:rsidR="004E6A75" w:rsidRPr="00ED706B" w:rsidRDefault="004E6A75"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（一）经费。</w:t>
      </w:r>
      <w:r w:rsidR="00E06131" w:rsidRPr="00ED706B">
        <w:rPr>
          <w:rFonts w:ascii="Times New Roman" w:eastAsia="宋体" w:hAnsi="Times New Roman" w:cs="Times New Roman"/>
        </w:rPr>
        <w:t>新工科、新医科、新农科、新文科建设项目</w:t>
      </w:r>
      <w:r w:rsidR="00F8608D" w:rsidRPr="00ED706B">
        <w:rPr>
          <w:rFonts w:ascii="Times New Roman" w:eastAsia="宋体" w:hAnsi="Times New Roman" w:cs="Times New Roman"/>
        </w:rPr>
        <w:t>和</w:t>
      </w:r>
      <w:r w:rsidRPr="00ED706B">
        <w:rPr>
          <w:rFonts w:ascii="Times New Roman" w:eastAsia="宋体" w:hAnsi="Times New Roman" w:cs="Times New Roman"/>
        </w:rPr>
        <w:t>教学内容和课程体系改革</w:t>
      </w:r>
      <w:r w:rsidR="008370B7" w:rsidRPr="00ED706B">
        <w:rPr>
          <w:rFonts w:ascii="Times New Roman" w:eastAsia="宋体" w:hAnsi="Times New Roman" w:cs="Times New Roman"/>
        </w:rPr>
        <w:t>项目</w:t>
      </w:r>
      <w:r w:rsidRPr="00ED706B">
        <w:rPr>
          <w:rFonts w:ascii="Times New Roman" w:eastAsia="宋体" w:hAnsi="Times New Roman" w:cs="Times New Roman"/>
        </w:rPr>
        <w:t>支持资金为</w:t>
      </w:r>
      <w:r w:rsidR="00E06131" w:rsidRPr="00ED706B">
        <w:rPr>
          <w:rFonts w:ascii="Times New Roman" w:eastAsia="宋体" w:hAnsi="Times New Roman" w:cs="Times New Roman"/>
        </w:rPr>
        <w:t>5</w:t>
      </w:r>
      <w:r w:rsidRPr="00ED706B">
        <w:rPr>
          <w:rFonts w:ascii="Times New Roman" w:eastAsia="宋体" w:hAnsi="Times New Roman" w:cs="Times New Roman"/>
        </w:rPr>
        <w:t>万元</w:t>
      </w:r>
      <w:r w:rsidRPr="00ED706B">
        <w:rPr>
          <w:rFonts w:ascii="Times New Roman" w:eastAsia="宋体" w:hAnsi="Times New Roman" w:cs="Times New Roman"/>
        </w:rPr>
        <w:t>/</w:t>
      </w:r>
      <w:r w:rsidRPr="00ED706B">
        <w:rPr>
          <w:rFonts w:ascii="Times New Roman" w:eastAsia="宋体" w:hAnsi="Times New Roman" w:cs="Times New Roman"/>
        </w:rPr>
        <w:t>项</w:t>
      </w:r>
      <w:r w:rsidR="00F8608D" w:rsidRPr="00ED706B">
        <w:rPr>
          <w:rFonts w:ascii="Times New Roman" w:eastAsia="宋体" w:hAnsi="Times New Roman" w:cs="Times New Roman"/>
        </w:rPr>
        <w:t>，</w:t>
      </w:r>
      <w:r w:rsidRPr="00ED706B">
        <w:rPr>
          <w:rFonts w:ascii="Times New Roman" w:eastAsia="宋体" w:hAnsi="Times New Roman" w:cs="Times New Roman"/>
        </w:rPr>
        <w:t>师资培训</w:t>
      </w:r>
      <w:r w:rsidR="00E06131" w:rsidRPr="00ED706B">
        <w:rPr>
          <w:rFonts w:ascii="Times New Roman" w:eastAsia="宋体" w:hAnsi="Times New Roman" w:cs="Times New Roman"/>
        </w:rPr>
        <w:t>项目支持</w:t>
      </w:r>
      <w:r w:rsidR="00E06131" w:rsidRPr="00ED706B">
        <w:rPr>
          <w:rFonts w:ascii="Times New Roman" w:eastAsia="宋体" w:hAnsi="Times New Roman" w:cs="Times New Roman"/>
        </w:rPr>
        <w:t>2</w:t>
      </w:r>
      <w:r w:rsidR="00E06131" w:rsidRPr="00ED706B">
        <w:rPr>
          <w:rFonts w:ascii="Times New Roman" w:eastAsia="宋体" w:hAnsi="Times New Roman" w:cs="Times New Roman"/>
        </w:rPr>
        <w:t>万元</w:t>
      </w:r>
      <w:r w:rsidR="00E06131" w:rsidRPr="00ED706B">
        <w:rPr>
          <w:rFonts w:ascii="Times New Roman" w:eastAsia="宋体" w:hAnsi="Times New Roman" w:cs="Times New Roman"/>
        </w:rPr>
        <w:t>/</w:t>
      </w:r>
      <w:r w:rsidR="00E06131" w:rsidRPr="00ED706B">
        <w:rPr>
          <w:rFonts w:ascii="Times New Roman" w:eastAsia="宋体" w:hAnsi="Times New Roman" w:cs="Times New Roman"/>
        </w:rPr>
        <w:t>项</w:t>
      </w:r>
      <w:r w:rsidR="00925736">
        <w:rPr>
          <w:rFonts w:ascii="Times New Roman" w:eastAsia="宋体" w:hAnsi="Times New Roman" w:cs="Times New Roman" w:hint="eastAsia"/>
        </w:rPr>
        <w:t>，实践条件和实践基地建设项目</w:t>
      </w:r>
      <w:r w:rsidR="00F02719">
        <w:rPr>
          <w:rFonts w:ascii="Times New Roman" w:eastAsia="宋体" w:hAnsi="Times New Roman" w:cs="Times New Roman" w:hint="eastAsia"/>
        </w:rPr>
        <w:t>每项</w:t>
      </w:r>
      <w:r w:rsidR="00925736">
        <w:rPr>
          <w:rFonts w:ascii="Times New Roman" w:eastAsia="宋体" w:hAnsi="Times New Roman" w:cs="Times New Roman" w:hint="eastAsia"/>
        </w:rPr>
        <w:t>支持价值</w:t>
      </w:r>
      <w:r w:rsidR="00925736">
        <w:rPr>
          <w:rFonts w:ascii="Times New Roman" w:eastAsia="宋体" w:hAnsi="Times New Roman" w:cs="Times New Roman" w:hint="eastAsia"/>
        </w:rPr>
        <w:t>2</w:t>
      </w:r>
      <w:r w:rsidR="00925736">
        <w:rPr>
          <w:rFonts w:ascii="Times New Roman" w:eastAsia="宋体" w:hAnsi="Times New Roman" w:cs="Times New Roman"/>
        </w:rPr>
        <w:t>0</w:t>
      </w:r>
      <w:r w:rsidR="00925736">
        <w:rPr>
          <w:rFonts w:ascii="Times New Roman" w:eastAsia="宋体" w:hAnsi="Times New Roman" w:cs="Times New Roman" w:hint="eastAsia"/>
        </w:rPr>
        <w:t>万元的软件资源</w:t>
      </w:r>
      <w:r w:rsidR="00F8608D" w:rsidRPr="00ED706B">
        <w:rPr>
          <w:rFonts w:ascii="Times New Roman" w:eastAsia="宋体" w:hAnsi="Times New Roman" w:cs="Times New Roman"/>
        </w:rPr>
        <w:t>。</w:t>
      </w:r>
    </w:p>
    <w:p w14:paraId="239029F1" w14:textId="487C46F1" w:rsidR="004E6A75" w:rsidRPr="00ED706B" w:rsidRDefault="003D26D0"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（二）</w:t>
      </w:r>
      <w:r w:rsidR="004A066F">
        <w:rPr>
          <w:rFonts w:ascii="Times New Roman" w:eastAsia="宋体" w:hAnsi="Times New Roman" w:cs="Times New Roman"/>
        </w:rPr>
        <w:t>开元教育科技（深圳）有限公司</w:t>
      </w:r>
      <w:r w:rsidR="004E6A75" w:rsidRPr="00ED706B">
        <w:rPr>
          <w:rFonts w:ascii="Times New Roman" w:eastAsia="宋体" w:hAnsi="Times New Roman" w:cs="Times New Roman"/>
        </w:rPr>
        <w:t>将为立项项目提供必要的支持。在项目周期内，保持双向沟通和交流，促进建设项目的顺利进行。</w:t>
      </w:r>
    </w:p>
    <w:p w14:paraId="6CA5BBDE" w14:textId="7400222F" w:rsidR="00531EE0" w:rsidRDefault="00CD0228"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（三）</w:t>
      </w:r>
      <w:r w:rsidR="004E6A75" w:rsidRPr="00ED706B">
        <w:rPr>
          <w:rFonts w:ascii="Times New Roman" w:eastAsia="宋体" w:hAnsi="Times New Roman" w:cs="Times New Roman"/>
        </w:rPr>
        <w:t>进行项目评审和交流。在项目周期内，对项目进行总结和交流，巩固建设成果，并为公开共享建设成果给所有学校做准备。</w:t>
      </w:r>
    </w:p>
    <w:p w14:paraId="2D253221" w14:textId="32B40D06" w:rsidR="004F064E" w:rsidRPr="0025629A" w:rsidRDefault="00295E4C" w:rsidP="001145C2">
      <w:pPr>
        <w:ind w:firstLineChars="200" w:firstLine="420"/>
        <w:rPr>
          <w:rFonts w:ascii="方正黑体简体" w:eastAsia="方正黑体简体" w:hAnsi="方正黑体简体" w:cs="Times New Roman"/>
        </w:rPr>
      </w:pPr>
      <w:r>
        <w:rPr>
          <w:rFonts w:ascii="方正黑体简体" w:eastAsia="方正黑体简体" w:hAnsi="方正黑体简体" w:cs="Times New Roman" w:hint="eastAsia"/>
        </w:rPr>
        <w:t>七</w:t>
      </w:r>
      <w:r w:rsidR="004F064E" w:rsidRPr="0025629A">
        <w:rPr>
          <w:rFonts w:ascii="方正黑体简体" w:eastAsia="方正黑体简体" w:hAnsi="方正黑体简体" w:cs="Times New Roman"/>
        </w:rPr>
        <w:t>、申请办法</w:t>
      </w:r>
    </w:p>
    <w:p w14:paraId="77A8137A" w14:textId="05F553BD" w:rsidR="003F26EE" w:rsidRPr="00ED706B" w:rsidRDefault="003F26EE" w:rsidP="001145C2">
      <w:pPr>
        <w:ind w:firstLineChars="200" w:firstLine="420"/>
        <w:rPr>
          <w:rFonts w:ascii="Times New Roman" w:eastAsia="宋体" w:hAnsi="Times New Roman" w:cs="Times New Roman"/>
        </w:rPr>
      </w:pPr>
      <w:bookmarkStart w:id="2" w:name="OLE_LINK3"/>
      <w:r w:rsidRPr="00ED706B">
        <w:rPr>
          <w:rFonts w:ascii="Times New Roman" w:eastAsia="宋体" w:hAnsi="Times New Roman" w:cs="Times New Roman"/>
        </w:rPr>
        <w:t>1.</w:t>
      </w:r>
      <w:r w:rsidRPr="00ED706B">
        <w:rPr>
          <w:rFonts w:ascii="Times New Roman" w:eastAsia="宋体" w:hAnsi="Times New Roman" w:cs="Times New Roman"/>
        </w:rPr>
        <w:t>申报者应在产学合作协同育人平台（</w:t>
      </w:r>
      <w:r w:rsidRPr="00ED706B">
        <w:rPr>
          <w:rFonts w:ascii="Times New Roman" w:eastAsia="宋体" w:hAnsi="Times New Roman" w:cs="Times New Roman"/>
        </w:rPr>
        <w:t>http://cxhz.hep.com.cn</w:t>
      </w:r>
      <w:r w:rsidRPr="00ED706B">
        <w:rPr>
          <w:rFonts w:ascii="Times New Roman" w:eastAsia="宋体" w:hAnsi="Times New Roman" w:cs="Times New Roman"/>
        </w:rPr>
        <w:t>）注册教师用户，填写申报相关信息，并下载</w:t>
      </w:r>
      <w:r w:rsidR="00925736">
        <w:rPr>
          <w:rFonts w:ascii="Times New Roman" w:eastAsia="宋体" w:hAnsi="Times New Roman" w:cs="Times New Roman" w:hint="eastAsia"/>
        </w:rPr>
        <w:t>《</w:t>
      </w:r>
      <w:r w:rsidR="00AE4136">
        <w:rPr>
          <w:rFonts w:ascii="Times New Roman" w:eastAsia="宋体" w:hAnsi="Times New Roman" w:cs="Times New Roman" w:hint="eastAsia"/>
        </w:rPr>
        <w:t>教育部产学合作协同育人项目申报书》</w:t>
      </w:r>
      <w:r w:rsidRPr="00ED706B">
        <w:rPr>
          <w:rFonts w:ascii="Times New Roman" w:eastAsia="宋体" w:hAnsi="Times New Roman" w:cs="Times New Roman"/>
        </w:rPr>
        <w:t>进行填写。</w:t>
      </w:r>
    </w:p>
    <w:p w14:paraId="060032AC" w14:textId="21006DF9" w:rsidR="003F26EE" w:rsidRPr="00ED706B" w:rsidRDefault="003F26EE"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2.</w:t>
      </w:r>
      <w:r w:rsidRPr="00ED706B">
        <w:rPr>
          <w:rFonts w:ascii="Times New Roman" w:eastAsia="宋体" w:hAnsi="Times New Roman" w:cs="Times New Roman"/>
        </w:rPr>
        <w:t>项目申报人须在平台项目申报截止时间前将加盖高校校级主管部门公章的申请书形成</w:t>
      </w:r>
      <w:r w:rsidRPr="00ED706B">
        <w:rPr>
          <w:rFonts w:ascii="Times New Roman" w:eastAsia="宋体" w:hAnsi="Times New Roman" w:cs="Times New Roman"/>
        </w:rPr>
        <w:t>PDF</w:t>
      </w:r>
      <w:r w:rsidRPr="00ED706B">
        <w:rPr>
          <w:rFonts w:ascii="Times New Roman" w:eastAsia="宋体" w:hAnsi="Times New Roman" w:cs="Times New Roman"/>
        </w:rPr>
        <w:t>格式电子文档（无需提供纸质文档）上传至平台。若有任何疑问，请与企业项目负责人联系。企业项目负责人：</w:t>
      </w:r>
      <w:r w:rsidR="00D846E1">
        <w:rPr>
          <w:rFonts w:ascii="Times New Roman" w:eastAsia="宋体" w:hAnsi="Times New Roman" w:cs="Times New Roman" w:hint="eastAsia"/>
        </w:rPr>
        <w:t>李昌奎</w:t>
      </w:r>
      <w:r w:rsidRPr="00ED706B">
        <w:rPr>
          <w:rFonts w:ascii="Times New Roman" w:eastAsia="宋体" w:hAnsi="Times New Roman" w:cs="Times New Roman"/>
        </w:rPr>
        <w:t>，电话：</w:t>
      </w:r>
      <w:r w:rsidR="00D846E1">
        <w:rPr>
          <w:rFonts w:ascii="Times New Roman" w:eastAsia="宋体" w:hAnsi="Times New Roman" w:cs="Times New Roman" w:hint="eastAsia"/>
        </w:rPr>
        <w:t>18565685800</w:t>
      </w:r>
      <w:r w:rsidRPr="00ED706B">
        <w:rPr>
          <w:rFonts w:ascii="Times New Roman" w:eastAsia="宋体" w:hAnsi="Times New Roman" w:cs="Times New Roman"/>
        </w:rPr>
        <w:t>，邮箱：</w:t>
      </w:r>
      <w:r w:rsidR="00E66C6B" w:rsidRPr="00ED706B">
        <w:rPr>
          <w:rFonts w:ascii="Times New Roman" w:eastAsia="宋体" w:hAnsi="Times New Roman" w:cs="Times New Roman"/>
        </w:rPr>
        <w:t>kyjysz@126.com</w:t>
      </w:r>
      <w:r w:rsidRPr="00ED706B">
        <w:rPr>
          <w:rFonts w:ascii="Times New Roman" w:eastAsia="宋体" w:hAnsi="Times New Roman" w:cs="Times New Roman"/>
        </w:rPr>
        <w:t>。</w:t>
      </w:r>
    </w:p>
    <w:p w14:paraId="50A4B3FE" w14:textId="24B674A8" w:rsidR="003F26EE" w:rsidRPr="00ED706B" w:rsidRDefault="003F26EE" w:rsidP="001145C2">
      <w:pPr>
        <w:ind w:firstLineChars="200" w:firstLine="420"/>
        <w:rPr>
          <w:rFonts w:ascii="Times New Roman" w:eastAsia="宋体" w:hAnsi="Times New Roman" w:cs="Times New Roman"/>
        </w:rPr>
      </w:pPr>
      <w:r w:rsidRPr="00ED706B">
        <w:rPr>
          <w:rFonts w:ascii="Times New Roman" w:eastAsia="宋体" w:hAnsi="Times New Roman" w:cs="Times New Roman"/>
        </w:rPr>
        <w:lastRenderedPageBreak/>
        <w:t>3.</w:t>
      </w:r>
      <w:r w:rsidR="004A066F">
        <w:rPr>
          <w:rFonts w:ascii="Times New Roman" w:eastAsia="宋体" w:hAnsi="Times New Roman" w:cs="Times New Roman"/>
        </w:rPr>
        <w:t>开元教育科技（深圳）有限公司</w:t>
      </w:r>
      <w:r w:rsidRPr="00ED706B">
        <w:rPr>
          <w:rFonts w:ascii="Times New Roman" w:eastAsia="宋体" w:hAnsi="Times New Roman" w:cs="Times New Roman"/>
        </w:rPr>
        <w:t>将于项目申报结束后组织专家进行项目评审，并及时公示入选项目名单。</w:t>
      </w:r>
    </w:p>
    <w:p w14:paraId="07276946" w14:textId="496A462B" w:rsidR="008370B7" w:rsidRDefault="003F26EE" w:rsidP="001145C2">
      <w:pPr>
        <w:ind w:firstLineChars="200" w:firstLine="420"/>
        <w:rPr>
          <w:rFonts w:ascii="Times New Roman" w:eastAsia="宋体" w:hAnsi="Times New Roman" w:cs="Times New Roman"/>
        </w:rPr>
      </w:pPr>
      <w:r w:rsidRPr="00ED706B">
        <w:rPr>
          <w:rFonts w:ascii="Times New Roman" w:eastAsia="宋体" w:hAnsi="Times New Roman" w:cs="Times New Roman"/>
        </w:rPr>
        <w:t>4.</w:t>
      </w:r>
      <w:r w:rsidR="004A066F">
        <w:rPr>
          <w:rFonts w:ascii="Times New Roman" w:eastAsia="宋体" w:hAnsi="Times New Roman" w:cs="Times New Roman"/>
        </w:rPr>
        <w:t>开元教育科技（深圳）有限公司</w:t>
      </w:r>
      <w:r w:rsidRPr="00ED706B">
        <w:rPr>
          <w:rFonts w:ascii="Times New Roman" w:eastAsia="宋体" w:hAnsi="Times New Roman" w:cs="Times New Roman"/>
        </w:rPr>
        <w:t>将与项目申报负责人所在高校签署立项项目协议书。立项项目周期为</w:t>
      </w:r>
      <w:r w:rsidR="00D846E1">
        <w:rPr>
          <w:rFonts w:ascii="Times New Roman" w:eastAsia="宋体" w:hAnsi="Times New Roman" w:cs="Times New Roman" w:hint="eastAsia"/>
        </w:rPr>
        <w:t>1</w:t>
      </w:r>
      <w:r w:rsidRPr="00ED706B">
        <w:rPr>
          <w:rFonts w:ascii="Times New Roman" w:eastAsia="宋体" w:hAnsi="Times New Roman" w:cs="Times New Roman"/>
        </w:rPr>
        <w:t>年，所有工作应在立项项目协议书约定的项目周期内完成。项目到期后，项目负责人通过项目平台提交结题报告及项目成果，</w:t>
      </w:r>
      <w:r w:rsidR="004A066F">
        <w:rPr>
          <w:rFonts w:ascii="Times New Roman" w:eastAsia="宋体" w:hAnsi="Times New Roman" w:cs="Times New Roman"/>
        </w:rPr>
        <w:t>开元教育科技（深圳）有限公司</w:t>
      </w:r>
      <w:r w:rsidRPr="00ED706B">
        <w:rPr>
          <w:rFonts w:ascii="Times New Roman" w:eastAsia="宋体" w:hAnsi="Times New Roman" w:cs="Times New Roman"/>
        </w:rPr>
        <w:t>将对项目进行验收。</w:t>
      </w:r>
      <w:bookmarkEnd w:id="0"/>
      <w:bookmarkEnd w:id="2"/>
    </w:p>
    <w:sectPr w:rsidR="008370B7" w:rsidSect="00067DD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70B29" w14:textId="77777777" w:rsidR="00F840C0" w:rsidRDefault="00F840C0">
      <w:r>
        <w:separator/>
      </w:r>
    </w:p>
  </w:endnote>
  <w:endnote w:type="continuationSeparator" w:id="0">
    <w:p w14:paraId="7B584211" w14:textId="77777777" w:rsidR="00F840C0" w:rsidRDefault="00F8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黑体简体">
    <w:panose1 w:val="02000000000000000000"/>
    <w:charset w:val="86"/>
    <w:family w:val="auto"/>
    <w:pitch w:val="variable"/>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518017"/>
      <w:docPartObj>
        <w:docPartGallery w:val="Page Numbers (Bottom of Page)"/>
        <w:docPartUnique/>
      </w:docPartObj>
    </w:sdtPr>
    <w:sdtEndPr>
      <w:rPr>
        <w:rFonts w:ascii="仿宋" w:eastAsia="仿宋" w:hAnsi="仿宋"/>
      </w:rPr>
    </w:sdtEndPr>
    <w:sdtContent>
      <w:p w14:paraId="1FB5CDD0" w14:textId="01FC4F4E" w:rsidR="00A97E8A" w:rsidRPr="001A047A" w:rsidRDefault="00A97E8A" w:rsidP="001A047A">
        <w:pPr>
          <w:pStyle w:val="a3"/>
          <w:jc w:val="center"/>
          <w:rPr>
            <w:rFonts w:ascii="仿宋" w:eastAsia="仿宋" w:hAnsi="仿宋"/>
          </w:rPr>
        </w:pPr>
        <w:r w:rsidRPr="007D705A">
          <w:rPr>
            <w:rFonts w:ascii="仿宋" w:eastAsia="仿宋" w:hAnsi="仿宋"/>
          </w:rPr>
          <w:fldChar w:fldCharType="begin"/>
        </w:r>
        <w:r w:rsidRPr="007D705A">
          <w:rPr>
            <w:rFonts w:ascii="仿宋" w:eastAsia="仿宋" w:hAnsi="仿宋"/>
          </w:rPr>
          <w:instrText>PAGE   \* MERGEFORMAT</w:instrText>
        </w:r>
        <w:r w:rsidRPr="007D705A">
          <w:rPr>
            <w:rFonts w:ascii="仿宋" w:eastAsia="仿宋" w:hAnsi="仿宋"/>
          </w:rPr>
          <w:fldChar w:fldCharType="separate"/>
        </w:r>
        <w:r w:rsidR="00FF4C42" w:rsidRPr="007D705A">
          <w:rPr>
            <w:rFonts w:ascii="仿宋" w:eastAsia="仿宋" w:hAnsi="仿宋"/>
            <w:noProof/>
            <w:lang w:val="zh-CN"/>
          </w:rPr>
          <w:t>1</w:t>
        </w:r>
        <w:r w:rsidRPr="007D705A">
          <w:rPr>
            <w:rFonts w:ascii="仿宋" w:eastAsia="仿宋" w:hAnsi="仿宋"/>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FA574" w14:textId="77777777" w:rsidR="00F840C0" w:rsidRDefault="00F840C0">
      <w:r>
        <w:separator/>
      </w:r>
    </w:p>
  </w:footnote>
  <w:footnote w:type="continuationSeparator" w:id="0">
    <w:p w14:paraId="2E521B06" w14:textId="77777777" w:rsidR="00F840C0" w:rsidRDefault="00F84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38119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5E793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206B72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2FA9C8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D52D50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756F9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8F632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90C625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2CE1A6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B4C798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C313AD5"/>
    <w:multiLevelType w:val="hybridMultilevel"/>
    <w:tmpl w:val="B3AC7930"/>
    <w:lvl w:ilvl="0" w:tplc="1116E31E">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CDE3570"/>
    <w:multiLevelType w:val="hybridMultilevel"/>
    <w:tmpl w:val="90E29D7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71759305">
    <w:abstractNumId w:val="8"/>
  </w:num>
  <w:num w:numId="2" w16cid:durableId="1716466741">
    <w:abstractNumId w:val="3"/>
  </w:num>
  <w:num w:numId="3" w16cid:durableId="522984346">
    <w:abstractNumId w:val="2"/>
  </w:num>
  <w:num w:numId="4" w16cid:durableId="487089308">
    <w:abstractNumId w:val="1"/>
  </w:num>
  <w:num w:numId="5" w16cid:durableId="1060595478">
    <w:abstractNumId w:val="0"/>
  </w:num>
  <w:num w:numId="6" w16cid:durableId="209267293">
    <w:abstractNumId w:val="9"/>
  </w:num>
  <w:num w:numId="7" w16cid:durableId="501966914">
    <w:abstractNumId w:val="7"/>
  </w:num>
  <w:num w:numId="8" w16cid:durableId="95298703">
    <w:abstractNumId w:val="6"/>
  </w:num>
  <w:num w:numId="9" w16cid:durableId="147674996">
    <w:abstractNumId w:val="5"/>
  </w:num>
  <w:num w:numId="10" w16cid:durableId="2039154978">
    <w:abstractNumId w:val="4"/>
  </w:num>
  <w:num w:numId="11" w16cid:durableId="1304382422">
    <w:abstractNumId w:val="11"/>
  </w:num>
  <w:num w:numId="12" w16cid:durableId="14393737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69B"/>
    <w:rsid w:val="00014D75"/>
    <w:rsid w:val="00017E39"/>
    <w:rsid w:val="00017EBF"/>
    <w:rsid w:val="000200CB"/>
    <w:rsid w:val="0002388A"/>
    <w:rsid w:val="00030108"/>
    <w:rsid w:val="00032B6B"/>
    <w:rsid w:val="00035E69"/>
    <w:rsid w:val="00040523"/>
    <w:rsid w:val="000408E2"/>
    <w:rsid w:val="00044824"/>
    <w:rsid w:val="0004678B"/>
    <w:rsid w:val="00047685"/>
    <w:rsid w:val="000545C2"/>
    <w:rsid w:val="000561B3"/>
    <w:rsid w:val="00057A3C"/>
    <w:rsid w:val="00067DDB"/>
    <w:rsid w:val="00075951"/>
    <w:rsid w:val="00081800"/>
    <w:rsid w:val="00092617"/>
    <w:rsid w:val="00094C7F"/>
    <w:rsid w:val="000A06EA"/>
    <w:rsid w:val="000B12FB"/>
    <w:rsid w:val="000B2CFF"/>
    <w:rsid w:val="000B347D"/>
    <w:rsid w:val="000B400B"/>
    <w:rsid w:val="000C2B9D"/>
    <w:rsid w:val="000C45CF"/>
    <w:rsid w:val="000D7EA6"/>
    <w:rsid w:val="000E4FB1"/>
    <w:rsid w:val="000F11D2"/>
    <w:rsid w:val="000F1827"/>
    <w:rsid w:val="00100BA1"/>
    <w:rsid w:val="00104A6F"/>
    <w:rsid w:val="00106EB7"/>
    <w:rsid w:val="00106EEE"/>
    <w:rsid w:val="001145C2"/>
    <w:rsid w:val="001162A9"/>
    <w:rsid w:val="0011663C"/>
    <w:rsid w:val="00120C89"/>
    <w:rsid w:val="001360C9"/>
    <w:rsid w:val="0013613B"/>
    <w:rsid w:val="001465DC"/>
    <w:rsid w:val="00154D44"/>
    <w:rsid w:val="0015606F"/>
    <w:rsid w:val="00165DFC"/>
    <w:rsid w:val="001765FC"/>
    <w:rsid w:val="0018069B"/>
    <w:rsid w:val="0018073D"/>
    <w:rsid w:val="00181E24"/>
    <w:rsid w:val="0019212B"/>
    <w:rsid w:val="001A0372"/>
    <w:rsid w:val="001A047A"/>
    <w:rsid w:val="001A4663"/>
    <w:rsid w:val="001A48F7"/>
    <w:rsid w:val="001C0AC2"/>
    <w:rsid w:val="001C1B43"/>
    <w:rsid w:val="001C1E46"/>
    <w:rsid w:val="001D26B9"/>
    <w:rsid w:val="001D5098"/>
    <w:rsid w:val="001D63D8"/>
    <w:rsid w:val="001D6C4E"/>
    <w:rsid w:val="001D7440"/>
    <w:rsid w:val="001E15DF"/>
    <w:rsid w:val="001F07D2"/>
    <w:rsid w:val="001F416F"/>
    <w:rsid w:val="0020066F"/>
    <w:rsid w:val="002037FE"/>
    <w:rsid w:val="0021005E"/>
    <w:rsid w:val="00222548"/>
    <w:rsid w:val="00222726"/>
    <w:rsid w:val="00222BA4"/>
    <w:rsid w:val="00225D60"/>
    <w:rsid w:val="002262A4"/>
    <w:rsid w:val="0023070B"/>
    <w:rsid w:val="00241F6A"/>
    <w:rsid w:val="002529BD"/>
    <w:rsid w:val="00252ED2"/>
    <w:rsid w:val="0025629A"/>
    <w:rsid w:val="00260443"/>
    <w:rsid w:val="00262A7E"/>
    <w:rsid w:val="002634DA"/>
    <w:rsid w:val="002635CD"/>
    <w:rsid w:val="00267B59"/>
    <w:rsid w:val="00273A25"/>
    <w:rsid w:val="0027456A"/>
    <w:rsid w:val="00276A59"/>
    <w:rsid w:val="002840FF"/>
    <w:rsid w:val="00284779"/>
    <w:rsid w:val="0028692E"/>
    <w:rsid w:val="00291FA0"/>
    <w:rsid w:val="00292ECC"/>
    <w:rsid w:val="00295E4C"/>
    <w:rsid w:val="00297351"/>
    <w:rsid w:val="002A370F"/>
    <w:rsid w:val="002A44A7"/>
    <w:rsid w:val="002A735D"/>
    <w:rsid w:val="002B01C4"/>
    <w:rsid w:val="002B158C"/>
    <w:rsid w:val="002B1B81"/>
    <w:rsid w:val="002C01AE"/>
    <w:rsid w:val="002C154C"/>
    <w:rsid w:val="002C42F4"/>
    <w:rsid w:val="002D4F26"/>
    <w:rsid w:val="002E2EF5"/>
    <w:rsid w:val="002E339D"/>
    <w:rsid w:val="002E3E14"/>
    <w:rsid w:val="002F6EA5"/>
    <w:rsid w:val="002F7363"/>
    <w:rsid w:val="0030190B"/>
    <w:rsid w:val="00305941"/>
    <w:rsid w:val="00307334"/>
    <w:rsid w:val="00310901"/>
    <w:rsid w:val="00312EFA"/>
    <w:rsid w:val="003207C7"/>
    <w:rsid w:val="00323730"/>
    <w:rsid w:val="0034115B"/>
    <w:rsid w:val="00344273"/>
    <w:rsid w:val="0035178B"/>
    <w:rsid w:val="00351B99"/>
    <w:rsid w:val="0035585E"/>
    <w:rsid w:val="00355C0F"/>
    <w:rsid w:val="00365180"/>
    <w:rsid w:val="00372292"/>
    <w:rsid w:val="00383926"/>
    <w:rsid w:val="0039492B"/>
    <w:rsid w:val="00394CFD"/>
    <w:rsid w:val="003A1883"/>
    <w:rsid w:val="003B794D"/>
    <w:rsid w:val="003C5798"/>
    <w:rsid w:val="003C5A6D"/>
    <w:rsid w:val="003C78D0"/>
    <w:rsid w:val="003D26D0"/>
    <w:rsid w:val="003D2D06"/>
    <w:rsid w:val="003E1190"/>
    <w:rsid w:val="003F26EE"/>
    <w:rsid w:val="003F3F40"/>
    <w:rsid w:val="00402C33"/>
    <w:rsid w:val="00403C5A"/>
    <w:rsid w:val="0040650B"/>
    <w:rsid w:val="00406AD1"/>
    <w:rsid w:val="00411E4D"/>
    <w:rsid w:val="00420652"/>
    <w:rsid w:val="00420B82"/>
    <w:rsid w:val="0042272D"/>
    <w:rsid w:val="00425C56"/>
    <w:rsid w:val="004327AE"/>
    <w:rsid w:val="00435156"/>
    <w:rsid w:val="00436A85"/>
    <w:rsid w:val="004400A1"/>
    <w:rsid w:val="0044220F"/>
    <w:rsid w:val="0044267A"/>
    <w:rsid w:val="00450330"/>
    <w:rsid w:val="00454679"/>
    <w:rsid w:val="004622ED"/>
    <w:rsid w:val="00464193"/>
    <w:rsid w:val="00465B97"/>
    <w:rsid w:val="00466D1F"/>
    <w:rsid w:val="00467AB1"/>
    <w:rsid w:val="004716C7"/>
    <w:rsid w:val="0047301D"/>
    <w:rsid w:val="0047310A"/>
    <w:rsid w:val="00480597"/>
    <w:rsid w:val="00482926"/>
    <w:rsid w:val="00487A5D"/>
    <w:rsid w:val="004931EC"/>
    <w:rsid w:val="004A066F"/>
    <w:rsid w:val="004A1010"/>
    <w:rsid w:val="004A22E6"/>
    <w:rsid w:val="004A2F32"/>
    <w:rsid w:val="004C3381"/>
    <w:rsid w:val="004D598A"/>
    <w:rsid w:val="004E5B2C"/>
    <w:rsid w:val="004E6A75"/>
    <w:rsid w:val="004E76A9"/>
    <w:rsid w:val="004F064E"/>
    <w:rsid w:val="004F198F"/>
    <w:rsid w:val="004F365E"/>
    <w:rsid w:val="004F688F"/>
    <w:rsid w:val="00506DFB"/>
    <w:rsid w:val="00523BD7"/>
    <w:rsid w:val="00526F33"/>
    <w:rsid w:val="0052763A"/>
    <w:rsid w:val="00531EE0"/>
    <w:rsid w:val="00532737"/>
    <w:rsid w:val="005416AB"/>
    <w:rsid w:val="005416E3"/>
    <w:rsid w:val="00542AF2"/>
    <w:rsid w:val="005439DE"/>
    <w:rsid w:val="00543A41"/>
    <w:rsid w:val="0054579F"/>
    <w:rsid w:val="00545A75"/>
    <w:rsid w:val="00547166"/>
    <w:rsid w:val="00557325"/>
    <w:rsid w:val="00557725"/>
    <w:rsid w:val="00564BC7"/>
    <w:rsid w:val="00565A4C"/>
    <w:rsid w:val="005761BC"/>
    <w:rsid w:val="005813CD"/>
    <w:rsid w:val="00590FF5"/>
    <w:rsid w:val="00591331"/>
    <w:rsid w:val="00596E20"/>
    <w:rsid w:val="005B0835"/>
    <w:rsid w:val="005B5EF6"/>
    <w:rsid w:val="005B7EB3"/>
    <w:rsid w:val="005C0952"/>
    <w:rsid w:val="005D4747"/>
    <w:rsid w:val="005D4973"/>
    <w:rsid w:val="005D585F"/>
    <w:rsid w:val="005E1A16"/>
    <w:rsid w:val="005E70AD"/>
    <w:rsid w:val="005F29C8"/>
    <w:rsid w:val="005F3143"/>
    <w:rsid w:val="005F6A96"/>
    <w:rsid w:val="006011C6"/>
    <w:rsid w:val="00603071"/>
    <w:rsid w:val="00607E5E"/>
    <w:rsid w:val="00612F25"/>
    <w:rsid w:val="00614A1E"/>
    <w:rsid w:val="00622EF5"/>
    <w:rsid w:val="0062426F"/>
    <w:rsid w:val="00624BE8"/>
    <w:rsid w:val="00625044"/>
    <w:rsid w:val="006254AE"/>
    <w:rsid w:val="00625A2C"/>
    <w:rsid w:val="00625E9A"/>
    <w:rsid w:val="0063643D"/>
    <w:rsid w:val="006409B3"/>
    <w:rsid w:val="00642AD4"/>
    <w:rsid w:val="0064432A"/>
    <w:rsid w:val="00650FAE"/>
    <w:rsid w:val="006520B1"/>
    <w:rsid w:val="0067008B"/>
    <w:rsid w:val="006828E9"/>
    <w:rsid w:val="00685085"/>
    <w:rsid w:val="006A512E"/>
    <w:rsid w:val="006A5636"/>
    <w:rsid w:val="006A629A"/>
    <w:rsid w:val="006B1D2A"/>
    <w:rsid w:val="006B3F24"/>
    <w:rsid w:val="006C6C65"/>
    <w:rsid w:val="006D0291"/>
    <w:rsid w:val="006D2624"/>
    <w:rsid w:val="006E7075"/>
    <w:rsid w:val="00700EC8"/>
    <w:rsid w:val="00704CEE"/>
    <w:rsid w:val="00716E56"/>
    <w:rsid w:val="007245DF"/>
    <w:rsid w:val="00724D1A"/>
    <w:rsid w:val="007404D1"/>
    <w:rsid w:val="007468CB"/>
    <w:rsid w:val="00747D0D"/>
    <w:rsid w:val="00751C56"/>
    <w:rsid w:val="00761766"/>
    <w:rsid w:val="00761FB4"/>
    <w:rsid w:val="00764840"/>
    <w:rsid w:val="007709BA"/>
    <w:rsid w:val="0077402F"/>
    <w:rsid w:val="0077403F"/>
    <w:rsid w:val="0077691F"/>
    <w:rsid w:val="00780599"/>
    <w:rsid w:val="00780A8F"/>
    <w:rsid w:val="00783449"/>
    <w:rsid w:val="00787F40"/>
    <w:rsid w:val="007906D8"/>
    <w:rsid w:val="007A61DD"/>
    <w:rsid w:val="007B035F"/>
    <w:rsid w:val="007C1E28"/>
    <w:rsid w:val="007D705A"/>
    <w:rsid w:val="007E3E34"/>
    <w:rsid w:val="007E4CB9"/>
    <w:rsid w:val="007F1F63"/>
    <w:rsid w:val="0080585F"/>
    <w:rsid w:val="008067A2"/>
    <w:rsid w:val="00813163"/>
    <w:rsid w:val="008149A5"/>
    <w:rsid w:val="00817B8F"/>
    <w:rsid w:val="00821EC0"/>
    <w:rsid w:val="00821FE5"/>
    <w:rsid w:val="008251FC"/>
    <w:rsid w:val="00826107"/>
    <w:rsid w:val="00827E0F"/>
    <w:rsid w:val="008370B7"/>
    <w:rsid w:val="00837F22"/>
    <w:rsid w:val="00842E18"/>
    <w:rsid w:val="00847AA9"/>
    <w:rsid w:val="008556C2"/>
    <w:rsid w:val="00856B90"/>
    <w:rsid w:val="00857621"/>
    <w:rsid w:val="00857959"/>
    <w:rsid w:val="008666B2"/>
    <w:rsid w:val="0086763F"/>
    <w:rsid w:val="008739A5"/>
    <w:rsid w:val="0088149C"/>
    <w:rsid w:val="008838A5"/>
    <w:rsid w:val="00886419"/>
    <w:rsid w:val="00890B72"/>
    <w:rsid w:val="008A31DC"/>
    <w:rsid w:val="008C0E12"/>
    <w:rsid w:val="008C388B"/>
    <w:rsid w:val="008E2D81"/>
    <w:rsid w:val="008F1F12"/>
    <w:rsid w:val="008F3326"/>
    <w:rsid w:val="008F6D8A"/>
    <w:rsid w:val="008F7A98"/>
    <w:rsid w:val="00902A8E"/>
    <w:rsid w:val="00905078"/>
    <w:rsid w:val="00906030"/>
    <w:rsid w:val="00907C69"/>
    <w:rsid w:val="009126DD"/>
    <w:rsid w:val="009218F8"/>
    <w:rsid w:val="009228D0"/>
    <w:rsid w:val="00922E49"/>
    <w:rsid w:val="00924A80"/>
    <w:rsid w:val="00925736"/>
    <w:rsid w:val="0092795A"/>
    <w:rsid w:val="009418AC"/>
    <w:rsid w:val="00942B35"/>
    <w:rsid w:val="00943BBA"/>
    <w:rsid w:val="00951963"/>
    <w:rsid w:val="00960313"/>
    <w:rsid w:val="00960620"/>
    <w:rsid w:val="00961D8F"/>
    <w:rsid w:val="00962BA9"/>
    <w:rsid w:val="00962D1F"/>
    <w:rsid w:val="00965BA8"/>
    <w:rsid w:val="0096762E"/>
    <w:rsid w:val="00975E31"/>
    <w:rsid w:val="0098395E"/>
    <w:rsid w:val="00984334"/>
    <w:rsid w:val="0098449E"/>
    <w:rsid w:val="00993895"/>
    <w:rsid w:val="00995C79"/>
    <w:rsid w:val="009A1E8E"/>
    <w:rsid w:val="009A3698"/>
    <w:rsid w:val="009B793E"/>
    <w:rsid w:val="009C1434"/>
    <w:rsid w:val="009C4922"/>
    <w:rsid w:val="009C7466"/>
    <w:rsid w:val="009D35DE"/>
    <w:rsid w:val="009E14C0"/>
    <w:rsid w:val="009F1DCE"/>
    <w:rsid w:val="009F2BBE"/>
    <w:rsid w:val="009F67EF"/>
    <w:rsid w:val="009F7702"/>
    <w:rsid w:val="009F78B5"/>
    <w:rsid w:val="009F7AF6"/>
    <w:rsid w:val="00A03233"/>
    <w:rsid w:val="00A07ED4"/>
    <w:rsid w:val="00A10404"/>
    <w:rsid w:val="00A12CCC"/>
    <w:rsid w:val="00A14AA1"/>
    <w:rsid w:val="00A14C02"/>
    <w:rsid w:val="00A15280"/>
    <w:rsid w:val="00A2015F"/>
    <w:rsid w:val="00A23E29"/>
    <w:rsid w:val="00A3498C"/>
    <w:rsid w:val="00A3513F"/>
    <w:rsid w:val="00A448E4"/>
    <w:rsid w:val="00A50854"/>
    <w:rsid w:val="00A50983"/>
    <w:rsid w:val="00A57103"/>
    <w:rsid w:val="00A61FAF"/>
    <w:rsid w:val="00A627EF"/>
    <w:rsid w:val="00A644EC"/>
    <w:rsid w:val="00A66374"/>
    <w:rsid w:val="00A71349"/>
    <w:rsid w:val="00A765AB"/>
    <w:rsid w:val="00A77F8C"/>
    <w:rsid w:val="00A83D66"/>
    <w:rsid w:val="00A83D9A"/>
    <w:rsid w:val="00A96F80"/>
    <w:rsid w:val="00A97E8A"/>
    <w:rsid w:val="00AA29CC"/>
    <w:rsid w:val="00AA6A14"/>
    <w:rsid w:val="00AA7BF9"/>
    <w:rsid w:val="00AB4960"/>
    <w:rsid w:val="00AB4A8E"/>
    <w:rsid w:val="00AB65F7"/>
    <w:rsid w:val="00AE0208"/>
    <w:rsid w:val="00AE4136"/>
    <w:rsid w:val="00AF45A0"/>
    <w:rsid w:val="00B043B7"/>
    <w:rsid w:val="00B07531"/>
    <w:rsid w:val="00B13BCC"/>
    <w:rsid w:val="00B13EA2"/>
    <w:rsid w:val="00B15C54"/>
    <w:rsid w:val="00B164E4"/>
    <w:rsid w:val="00B2052F"/>
    <w:rsid w:val="00B21F5E"/>
    <w:rsid w:val="00B25913"/>
    <w:rsid w:val="00B25FBA"/>
    <w:rsid w:val="00B26961"/>
    <w:rsid w:val="00B2696E"/>
    <w:rsid w:val="00B302F3"/>
    <w:rsid w:val="00B31DA1"/>
    <w:rsid w:val="00B36355"/>
    <w:rsid w:val="00B40723"/>
    <w:rsid w:val="00B40CDE"/>
    <w:rsid w:val="00B41EEC"/>
    <w:rsid w:val="00B51F12"/>
    <w:rsid w:val="00B5410D"/>
    <w:rsid w:val="00B56B52"/>
    <w:rsid w:val="00B6348D"/>
    <w:rsid w:val="00B708C8"/>
    <w:rsid w:val="00B7601B"/>
    <w:rsid w:val="00B91064"/>
    <w:rsid w:val="00B93592"/>
    <w:rsid w:val="00B96A8B"/>
    <w:rsid w:val="00B97ACD"/>
    <w:rsid w:val="00BA4C39"/>
    <w:rsid w:val="00BC00EE"/>
    <w:rsid w:val="00BC1CD5"/>
    <w:rsid w:val="00BD7E0F"/>
    <w:rsid w:val="00BE2B9D"/>
    <w:rsid w:val="00BE2FB0"/>
    <w:rsid w:val="00BE4B7E"/>
    <w:rsid w:val="00BF08D5"/>
    <w:rsid w:val="00BF4B2E"/>
    <w:rsid w:val="00C04507"/>
    <w:rsid w:val="00C04C76"/>
    <w:rsid w:val="00C220B8"/>
    <w:rsid w:val="00C22F6F"/>
    <w:rsid w:val="00C247D4"/>
    <w:rsid w:val="00C336BB"/>
    <w:rsid w:val="00C33F90"/>
    <w:rsid w:val="00C41598"/>
    <w:rsid w:val="00C45798"/>
    <w:rsid w:val="00C473D2"/>
    <w:rsid w:val="00C51FD7"/>
    <w:rsid w:val="00C544CA"/>
    <w:rsid w:val="00C56882"/>
    <w:rsid w:val="00C571A6"/>
    <w:rsid w:val="00C578B6"/>
    <w:rsid w:val="00C85CFE"/>
    <w:rsid w:val="00CA774C"/>
    <w:rsid w:val="00CB16FD"/>
    <w:rsid w:val="00CB2A25"/>
    <w:rsid w:val="00CB56F0"/>
    <w:rsid w:val="00CD0228"/>
    <w:rsid w:val="00CD5943"/>
    <w:rsid w:val="00CD5C0C"/>
    <w:rsid w:val="00CE17A3"/>
    <w:rsid w:val="00CE2333"/>
    <w:rsid w:val="00CE2F80"/>
    <w:rsid w:val="00CE6978"/>
    <w:rsid w:val="00D02030"/>
    <w:rsid w:val="00D140BA"/>
    <w:rsid w:val="00D16173"/>
    <w:rsid w:val="00D22F0A"/>
    <w:rsid w:val="00D2333B"/>
    <w:rsid w:val="00D36F45"/>
    <w:rsid w:val="00D416BB"/>
    <w:rsid w:val="00D46B86"/>
    <w:rsid w:val="00D51683"/>
    <w:rsid w:val="00D60BC3"/>
    <w:rsid w:val="00D728FE"/>
    <w:rsid w:val="00D7694E"/>
    <w:rsid w:val="00D83ADA"/>
    <w:rsid w:val="00D84121"/>
    <w:rsid w:val="00D846E1"/>
    <w:rsid w:val="00D85018"/>
    <w:rsid w:val="00D915DD"/>
    <w:rsid w:val="00D93A22"/>
    <w:rsid w:val="00DA7C1E"/>
    <w:rsid w:val="00DB14E1"/>
    <w:rsid w:val="00DB3F4D"/>
    <w:rsid w:val="00DC157E"/>
    <w:rsid w:val="00DC246F"/>
    <w:rsid w:val="00DC28F3"/>
    <w:rsid w:val="00DC3235"/>
    <w:rsid w:val="00DC7A8C"/>
    <w:rsid w:val="00DD72C8"/>
    <w:rsid w:val="00DE685F"/>
    <w:rsid w:val="00DF59C7"/>
    <w:rsid w:val="00DF5E0B"/>
    <w:rsid w:val="00E02B46"/>
    <w:rsid w:val="00E05BB3"/>
    <w:rsid w:val="00E06131"/>
    <w:rsid w:val="00E0754B"/>
    <w:rsid w:val="00E07B7E"/>
    <w:rsid w:val="00E105D7"/>
    <w:rsid w:val="00E10E4E"/>
    <w:rsid w:val="00E12A6A"/>
    <w:rsid w:val="00E13644"/>
    <w:rsid w:val="00E168E1"/>
    <w:rsid w:val="00E2085E"/>
    <w:rsid w:val="00E21209"/>
    <w:rsid w:val="00E337B7"/>
    <w:rsid w:val="00E360D7"/>
    <w:rsid w:val="00E42190"/>
    <w:rsid w:val="00E43B16"/>
    <w:rsid w:val="00E52221"/>
    <w:rsid w:val="00E532F6"/>
    <w:rsid w:val="00E54C26"/>
    <w:rsid w:val="00E6123B"/>
    <w:rsid w:val="00E66C6B"/>
    <w:rsid w:val="00E704AB"/>
    <w:rsid w:val="00E7110A"/>
    <w:rsid w:val="00E71608"/>
    <w:rsid w:val="00E71D7C"/>
    <w:rsid w:val="00E73FC2"/>
    <w:rsid w:val="00E76CD6"/>
    <w:rsid w:val="00E84E4C"/>
    <w:rsid w:val="00E85975"/>
    <w:rsid w:val="00E9488A"/>
    <w:rsid w:val="00E95EF8"/>
    <w:rsid w:val="00EA1F80"/>
    <w:rsid w:val="00EB18C5"/>
    <w:rsid w:val="00EB2FAE"/>
    <w:rsid w:val="00EB7726"/>
    <w:rsid w:val="00EC2759"/>
    <w:rsid w:val="00EC4C15"/>
    <w:rsid w:val="00ED1F4E"/>
    <w:rsid w:val="00ED6084"/>
    <w:rsid w:val="00ED706B"/>
    <w:rsid w:val="00ED7768"/>
    <w:rsid w:val="00EE1E89"/>
    <w:rsid w:val="00EE318C"/>
    <w:rsid w:val="00EE322B"/>
    <w:rsid w:val="00EE6FBB"/>
    <w:rsid w:val="00EF17F1"/>
    <w:rsid w:val="00EF2FE5"/>
    <w:rsid w:val="00EF6363"/>
    <w:rsid w:val="00F00AA4"/>
    <w:rsid w:val="00F01BF6"/>
    <w:rsid w:val="00F02719"/>
    <w:rsid w:val="00F1027C"/>
    <w:rsid w:val="00F11385"/>
    <w:rsid w:val="00F1240C"/>
    <w:rsid w:val="00F30DDF"/>
    <w:rsid w:val="00F33872"/>
    <w:rsid w:val="00F34D8F"/>
    <w:rsid w:val="00F35933"/>
    <w:rsid w:val="00F56D7D"/>
    <w:rsid w:val="00F70E43"/>
    <w:rsid w:val="00F8149B"/>
    <w:rsid w:val="00F83BA4"/>
    <w:rsid w:val="00F840C0"/>
    <w:rsid w:val="00F8608D"/>
    <w:rsid w:val="00FA082B"/>
    <w:rsid w:val="00FA0D2A"/>
    <w:rsid w:val="00FA659F"/>
    <w:rsid w:val="00FA6BC1"/>
    <w:rsid w:val="00FB2555"/>
    <w:rsid w:val="00FC12F2"/>
    <w:rsid w:val="00FC3251"/>
    <w:rsid w:val="00FD215E"/>
    <w:rsid w:val="00FF0555"/>
    <w:rsid w:val="00FF4C42"/>
    <w:rsid w:val="00FF605C"/>
    <w:rsid w:val="00FF6D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E9F6D"/>
  <w15:docId w15:val="{8691A313-C381-452B-9646-12FBBD68D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1F5E"/>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8069B"/>
    <w:pPr>
      <w:tabs>
        <w:tab w:val="center" w:pos="4153"/>
        <w:tab w:val="right" w:pos="8306"/>
      </w:tabs>
      <w:snapToGrid w:val="0"/>
      <w:jc w:val="left"/>
    </w:pPr>
    <w:rPr>
      <w:sz w:val="18"/>
      <w:szCs w:val="18"/>
    </w:rPr>
  </w:style>
  <w:style w:type="character" w:customStyle="1" w:styleId="a4">
    <w:name w:val="页脚 字符"/>
    <w:basedOn w:val="a0"/>
    <w:link w:val="a3"/>
    <w:uiPriority w:val="99"/>
    <w:rsid w:val="0018069B"/>
    <w:rPr>
      <w:sz w:val="18"/>
      <w:szCs w:val="18"/>
    </w:rPr>
  </w:style>
  <w:style w:type="paragraph" w:styleId="a5">
    <w:name w:val="header"/>
    <w:basedOn w:val="a"/>
    <w:link w:val="a6"/>
    <w:uiPriority w:val="99"/>
    <w:unhideWhenUsed/>
    <w:rsid w:val="007A61D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A61DD"/>
    <w:rPr>
      <w:sz w:val="18"/>
      <w:szCs w:val="18"/>
    </w:rPr>
  </w:style>
  <w:style w:type="character" w:styleId="a7">
    <w:name w:val="Hyperlink"/>
    <w:rsid w:val="007A61DD"/>
    <w:rPr>
      <w:color w:val="0563C1"/>
      <w:u w:val="single"/>
    </w:rPr>
  </w:style>
  <w:style w:type="character" w:customStyle="1" w:styleId="1">
    <w:name w:val="未处理的提及1"/>
    <w:basedOn w:val="a0"/>
    <w:uiPriority w:val="99"/>
    <w:semiHidden/>
    <w:unhideWhenUsed/>
    <w:rsid w:val="00761FB4"/>
    <w:rPr>
      <w:color w:val="808080"/>
      <w:shd w:val="clear" w:color="auto" w:fill="E6E6E6"/>
    </w:rPr>
  </w:style>
  <w:style w:type="character" w:styleId="a8">
    <w:name w:val="FollowedHyperlink"/>
    <w:basedOn w:val="a0"/>
    <w:uiPriority w:val="99"/>
    <w:semiHidden/>
    <w:unhideWhenUsed/>
    <w:rsid w:val="00761FB4"/>
    <w:rPr>
      <w:color w:val="800080" w:themeColor="followedHyperlink"/>
      <w:u w:val="single"/>
    </w:rPr>
  </w:style>
  <w:style w:type="table" w:styleId="a9">
    <w:name w:val="Table Grid"/>
    <w:basedOn w:val="a1"/>
    <w:uiPriority w:val="59"/>
    <w:qFormat/>
    <w:rsid w:val="001F41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basedOn w:val="a0"/>
    <w:uiPriority w:val="99"/>
    <w:semiHidden/>
    <w:unhideWhenUsed/>
    <w:rsid w:val="008556C2"/>
    <w:rPr>
      <w:color w:val="808080"/>
      <w:shd w:val="clear" w:color="auto" w:fill="E6E6E6"/>
    </w:rPr>
  </w:style>
  <w:style w:type="paragraph" w:styleId="aa">
    <w:name w:val="List Paragraph"/>
    <w:basedOn w:val="a"/>
    <w:uiPriority w:val="34"/>
    <w:qFormat/>
    <w:rsid w:val="000A06EA"/>
    <w:pPr>
      <w:ind w:firstLineChars="200" w:firstLine="420"/>
    </w:pPr>
  </w:style>
  <w:style w:type="paragraph" w:styleId="ab">
    <w:name w:val="Normal (Web)"/>
    <w:basedOn w:val="a"/>
    <w:uiPriority w:val="99"/>
    <w:unhideWhenUsed/>
    <w:rsid w:val="004F064E"/>
    <w:pPr>
      <w:widowControl/>
      <w:spacing w:before="100" w:beforeAutospacing="1" w:after="100" w:afterAutospacing="1"/>
      <w:jc w:val="left"/>
    </w:pPr>
    <w:rPr>
      <w:rFonts w:ascii="宋体" w:eastAsia="宋体" w:hAnsi="宋体" w:cs="宋体"/>
      <w:kern w:val="0"/>
      <w:sz w:val="24"/>
      <w:szCs w:val="24"/>
    </w:rPr>
  </w:style>
  <w:style w:type="character" w:styleId="ac">
    <w:name w:val="Strong"/>
    <w:basedOn w:val="a0"/>
    <w:uiPriority w:val="22"/>
    <w:qFormat/>
    <w:rsid w:val="004F064E"/>
    <w:rPr>
      <w:b/>
      <w:bCs/>
    </w:rPr>
  </w:style>
  <w:style w:type="paragraph" w:styleId="ad">
    <w:name w:val="Date"/>
    <w:basedOn w:val="a"/>
    <w:next w:val="a"/>
    <w:link w:val="ae"/>
    <w:uiPriority w:val="99"/>
    <w:semiHidden/>
    <w:unhideWhenUsed/>
    <w:rsid w:val="00C04507"/>
    <w:pPr>
      <w:ind w:leftChars="2500" w:left="100"/>
    </w:pPr>
  </w:style>
  <w:style w:type="character" w:customStyle="1" w:styleId="ae">
    <w:name w:val="日期 字符"/>
    <w:basedOn w:val="a0"/>
    <w:link w:val="ad"/>
    <w:uiPriority w:val="99"/>
    <w:semiHidden/>
    <w:rsid w:val="00C04507"/>
  </w:style>
  <w:style w:type="paragraph" w:customStyle="1" w:styleId="p0">
    <w:name w:val="p0"/>
    <w:basedOn w:val="a"/>
    <w:qFormat/>
    <w:rsid w:val="00C220B8"/>
    <w:pPr>
      <w:widowControl/>
    </w:pPr>
    <w:rPr>
      <w:rFonts w:ascii="Times New Roman" w:eastAsia="宋体" w:hAnsi="Times New Roman" w:cs="Times New Roman"/>
      <w:kern w:val="0"/>
    </w:rPr>
  </w:style>
  <w:style w:type="paragraph" w:styleId="af">
    <w:name w:val="Balloon Text"/>
    <w:basedOn w:val="a"/>
    <w:link w:val="af0"/>
    <w:uiPriority w:val="99"/>
    <w:semiHidden/>
    <w:unhideWhenUsed/>
    <w:rsid w:val="00614A1E"/>
    <w:rPr>
      <w:sz w:val="18"/>
      <w:szCs w:val="18"/>
    </w:rPr>
  </w:style>
  <w:style w:type="character" w:customStyle="1" w:styleId="af0">
    <w:name w:val="批注框文本 字符"/>
    <w:basedOn w:val="a0"/>
    <w:link w:val="af"/>
    <w:uiPriority w:val="99"/>
    <w:semiHidden/>
    <w:rsid w:val="00614A1E"/>
    <w:rPr>
      <w:sz w:val="18"/>
      <w:szCs w:val="18"/>
    </w:rPr>
  </w:style>
  <w:style w:type="character" w:styleId="af1">
    <w:name w:val="Unresolved Mention"/>
    <w:basedOn w:val="a0"/>
    <w:uiPriority w:val="99"/>
    <w:semiHidden/>
    <w:unhideWhenUsed/>
    <w:rsid w:val="00E02B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45604">
      <w:bodyDiv w:val="1"/>
      <w:marLeft w:val="0"/>
      <w:marRight w:val="0"/>
      <w:marTop w:val="0"/>
      <w:marBottom w:val="0"/>
      <w:divBdr>
        <w:top w:val="none" w:sz="0" w:space="0" w:color="auto"/>
        <w:left w:val="none" w:sz="0" w:space="0" w:color="auto"/>
        <w:bottom w:val="none" w:sz="0" w:space="0" w:color="auto"/>
        <w:right w:val="none" w:sz="0" w:space="0" w:color="auto"/>
      </w:divBdr>
    </w:div>
    <w:div w:id="98842882">
      <w:bodyDiv w:val="1"/>
      <w:marLeft w:val="0"/>
      <w:marRight w:val="0"/>
      <w:marTop w:val="0"/>
      <w:marBottom w:val="0"/>
      <w:divBdr>
        <w:top w:val="none" w:sz="0" w:space="0" w:color="auto"/>
        <w:left w:val="none" w:sz="0" w:space="0" w:color="auto"/>
        <w:bottom w:val="none" w:sz="0" w:space="0" w:color="auto"/>
        <w:right w:val="none" w:sz="0" w:space="0" w:color="auto"/>
      </w:divBdr>
    </w:div>
    <w:div w:id="193035384">
      <w:bodyDiv w:val="1"/>
      <w:marLeft w:val="0"/>
      <w:marRight w:val="0"/>
      <w:marTop w:val="0"/>
      <w:marBottom w:val="0"/>
      <w:divBdr>
        <w:top w:val="none" w:sz="0" w:space="0" w:color="auto"/>
        <w:left w:val="none" w:sz="0" w:space="0" w:color="auto"/>
        <w:bottom w:val="none" w:sz="0" w:space="0" w:color="auto"/>
        <w:right w:val="none" w:sz="0" w:space="0" w:color="auto"/>
      </w:divBdr>
    </w:div>
    <w:div w:id="494106364">
      <w:bodyDiv w:val="1"/>
      <w:marLeft w:val="0"/>
      <w:marRight w:val="0"/>
      <w:marTop w:val="0"/>
      <w:marBottom w:val="0"/>
      <w:divBdr>
        <w:top w:val="none" w:sz="0" w:space="0" w:color="auto"/>
        <w:left w:val="none" w:sz="0" w:space="0" w:color="auto"/>
        <w:bottom w:val="none" w:sz="0" w:space="0" w:color="auto"/>
        <w:right w:val="none" w:sz="0" w:space="0" w:color="auto"/>
      </w:divBdr>
    </w:div>
    <w:div w:id="708723068">
      <w:bodyDiv w:val="1"/>
      <w:marLeft w:val="0"/>
      <w:marRight w:val="0"/>
      <w:marTop w:val="0"/>
      <w:marBottom w:val="0"/>
      <w:divBdr>
        <w:top w:val="none" w:sz="0" w:space="0" w:color="auto"/>
        <w:left w:val="none" w:sz="0" w:space="0" w:color="auto"/>
        <w:bottom w:val="none" w:sz="0" w:space="0" w:color="auto"/>
        <w:right w:val="none" w:sz="0" w:space="0" w:color="auto"/>
      </w:divBdr>
    </w:div>
    <w:div w:id="1132596250">
      <w:bodyDiv w:val="1"/>
      <w:marLeft w:val="0"/>
      <w:marRight w:val="0"/>
      <w:marTop w:val="0"/>
      <w:marBottom w:val="0"/>
      <w:divBdr>
        <w:top w:val="none" w:sz="0" w:space="0" w:color="auto"/>
        <w:left w:val="none" w:sz="0" w:space="0" w:color="auto"/>
        <w:bottom w:val="none" w:sz="0" w:space="0" w:color="auto"/>
        <w:right w:val="none" w:sz="0" w:space="0" w:color="auto"/>
      </w:divBdr>
    </w:div>
    <w:div w:id="1141846244">
      <w:bodyDiv w:val="1"/>
      <w:marLeft w:val="0"/>
      <w:marRight w:val="0"/>
      <w:marTop w:val="0"/>
      <w:marBottom w:val="0"/>
      <w:divBdr>
        <w:top w:val="none" w:sz="0" w:space="0" w:color="auto"/>
        <w:left w:val="none" w:sz="0" w:space="0" w:color="auto"/>
        <w:bottom w:val="none" w:sz="0" w:space="0" w:color="auto"/>
        <w:right w:val="none" w:sz="0" w:space="0" w:color="auto"/>
      </w:divBdr>
    </w:div>
    <w:div w:id="1182204414">
      <w:bodyDiv w:val="1"/>
      <w:marLeft w:val="0"/>
      <w:marRight w:val="0"/>
      <w:marTop w:val="0"/>
      <w:marBottom w:val="0"/>
      <w:divBdr>
        <w:top w:val="none" w:sz="0" w:space="0" w:color="auto"/>
        <w:left w:val="none" w:sz="0" w:space="0" w:color="auto"/>
        <w:bottom w:val="none" w:sz="0" w:space="0" w:color="auto"/>
        <w:right w:val="none" w:sz="0" w:space="0" w:color="auto"/>
      </w:divBdr>
    </w:div>
    <w:div w:id="1681275750">
      <w:bodyDiv w:val="1"/>
      <w:marLeft w:val="0"/>
      <w:marRight w:val="0"/>
      <w:marTop w:val="0"/>
      <w:marBottom w:val="0"/>
      <w:divBdr>
        <w:top w:val="none" w:sz="0" w:space="0" w:color="auto"/>
        <w:left w:val="none" w:sz="0" w:space="0" w:color="auto"/>
        <w:bottom w:val="none" w:sz="0" w:space="0" w:color="auto"/>
        <w:right w:val="none" w:sz="0" w:space="0" w:color="auto"/>
      </w:divBdr>
    </w:div>
    <w:div w:id="200863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xhz.hep.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E91F4-B919-4807-B330-1A8CBF45F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4</Pages>
  <Words>576</Words>
  <Characters>3285</Characters>
  <Application>Microsoft Office Word</Application>
  <DocSecurity>0</DocSecurity>
  <Lines>27</Lines>
  <Paragraphs>7</Paragraphs>
  <ScaleCrop>false</ScaleCrop>
  <Company>Microsoft</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a39333</cp:lastModifiedBy>
  <cp:revision>183</cp:revision>
  <cp:lastPrinted>2020-06-24T09:27:00Z</cp:lastPrinted>
  <dcterms:created xsi:type="dcterms:W3CDTF">2018-11-16T08:44:00Z</dcterms:created>
  <dcterms:modified xsi:type="dcterms:W3CDTF">2025-01-03T03:20:00Z</dcterms:modified>
</cp:coreProperties>
</file>